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DE5A4" w14:textId="77777777" w:rsidR="00C406E4" w:rsidRPr="00E05297" w:rsidRDefault="00C406E4" w:rsidP="00C406E4">
      <w:pPr>
        <w:jc w:val="center"/>
        <w:rPr>
          <w:rFonts w:ascii="Garamond" w:eastAsia="Bell MT" w:hAnsi="Garamond" w:cstheme="minorHAnsi"/>
          <w:b/>
          <w:color w:val="000000" w:themeColor="text1"/>
          <w:sz w:val="28"/>
          <w:szCs w:val="28"/>
          <w:u w:val="single"/>
        </w:rPr>
      </w:pPr>
      <w:r w:rsidRPr="00E05297">
        <w:rPr>
          <w:rFonts w:ascii="Garamond" w:eastAsia="Bell MT" w:hAnsi="Garamond" w:cstheme="minorHAnsi"/>
          <w:b/>
          <w:color w:val="000000" w:themeColor="text1"/>
          <w:sz w:val="28"/>
          <w:szCs w:val="28"/>
          <w:u w:val="single"/>
        </w:rPr>
        <w:t>Workshop 2: The Royal Navy and Mental Health in Non-European Theatres of War</w:t>
      </w:r>
    </w:p>
    <w:p w14:paraId="766FD077" w14:textId="77777777" w:rsidR="00C406E4" w:rsidRDefault="00C406E4" w:rsidP="00C406E4">
      <w:pPr>
        <w:jc w:val="center"/>
        <w:rPr>
          <w:rFonts w:ascii="Garamond" w:eastAsia="Bell MT" w:hAnsi="Garamond" w:cstheme="minorHAnsi"/>
          <w:b/>
          <w:color w:val="000000" w:themeColor="text1"/>
          <w:sz w:val="28"/>
          <w:szCs w:val="28"/>
        </w:rPr>
      </w:pPr>
    </w:p>
    <w:p w14:paraId="3A9D6A3B" w14:textId="77777777" w:rsidR="00C406E4" w:rsidRDefault="00C406E4" w:rsidP="00C406E4">
      <w:pPr>
        <w:jc w:val="center"/>
        <w:rPr>
          <w:rFonts w:ascii="Garamond" w:eastAsia="Bell MT" w:hAnsi="Garamond" w:cstheme="minorHAnsi"/>
          <w:bCs/>
          <w:sz w:val="22"/>
          <w:szCs w:val="22"/>
        </w:rPr>
      </w:pPr>
      <w:r w:rsidRPr="00CC2EA3">
        <w:rPr>
          <w:rFonts w:ascii="Garamond" w:eastAsia="Bell MT" w:hAnsi="Garamond" w:cstheme="minorHAnsi"/>
          <w:bCs/>
          <w:sz w:val="22"/>
          <w:szCs w:val="22"/>
        </w:rPr>
        <w:t>Dr Frances Houghton and Dr Laure Humbert, University of Manchester</w:t>
      </w:r>
    </w:p>
    <w:p w14:paraId="44011CCB" w14:textId="77777777" w:rsidR="00C406E4" w:rsidRPr="00CC2EA3" w:rsidRDefault="00C406E4" w:rsidP="00C406E4">
      <w:pPr>
        <w:jc w:val="center"/>
        <w:rPr>
          <w:rFonts w:ascii="Garamond" w:eastAsia="Bell MT" w:hAnsi="Garamond" w:cstheme="minorHAnsi"/>
          <w:bCs/>
          <w:sz w:val="22"/>
          <w:szCs w:val="22"/>
        </w:rPr>
      </w:pPr>
      <w:r>
        <w:rPr>
          <w:rFonts w:ascii="Garamond" w:eastAsia="Bell MT" w:hAnsi="Garamond" w:cstheme="minorHAnsi"/>
          <w:bCs/>
          <w:sz w:val="22"/>
          <w:szCs w:val="22"/>
        </w:rPr>
        <w:t>GCSE, Cedar Mount Academy</w:t>
      </w:r>
    </w:p>
    <w:p w14:paraId="79BA7CE5" w14:textId="77777777" w:rsidR="00C406E4" w:rsidRDefault="00C406E4" w:rsidP="00C406E4">
      <w:pPr>
        <w:jc w:val="center"/>
        <w:rPr>
          <w:rFonts w:ascii="Garamond" w:eastAsia="Bell MT" w:hAnsi="Garamond" w:cstheme="minorHAnsi"/>
          <w:bCs/>
          <w:sz w:val="22"/>
          <w:szCs w:val="22"/>
        </w:rPr>
      </w:pPr>
      <w:r w:rsidRPr="00CC2EA3">
        <w:rPr>
          <w:rFonts w:ascii="Garamond" w:eastAsia="Bell MT" w:hAnsi="Garamond" w:cstheme="minorHAnsi"/>
          <w:bCs/>
          <w:sz w:val="22"/>
          <w:szCs w:val="22"/>
        </w:rPr>
        <w:t>To learn more: colonialandtransnationalintimacies.com</w:t>
      </w:r>
    </w:p>
    <w:p w14:paraId="025665A4" w14:textId="77777777" w:rsidR="00C406E4" w:rsidRDefault="00C406E4" w:rsidP="00C406E4">
      <w:pPr>
        <w:rPr>
          <w:rFonts w:ascii="Garamond" w:eastAsia="Bell MT" w:hAnsi="Garamond" w:cstheme="minorHAnsi"/>
          <w:bCs/>
          <w:sz w:val="22"/>
          <w:szCs w:val="22"/>
        </w:rPr>
      </w:pPr>
    </w:p>
    <w:p w14:paraId="4785EF36" w14:textId="77777777" w:rsidR="00C406E4" w:rsidRDefault="00C406E4" w:rsidP="00C406E4">
      <w:pPr>
        <w:jc w:val="center"/>
        <w:rPr>
          <w:rFonts w:ascii="Garamond" w:eastAsia="Bell MT" w:hAnsi="Garamond" w:cstheme="minorHAnsi"/>
          <w:bCs/>
          <w:sz w:val="22"/>
          <w:szCs w:val="22"/>
        </w:rPr>
      </w:pPr>
    </w:p>
    <w:p w14:paraId="7836D204" w14:textId="77777777" w:rsidR="00C406E4" w:rsidRPr="00D87049" w:rsidRDefault="00C406E4" w:rsidP="00C406E4">
      <w:pPr>
        <w:jc w:val="center"/>
        <w:rPr>
          <w:rFonts w:ascii="Times New Roman" w:eastAsia="Times New Roman" w:hAnsi="Times New Roman" w:cs="Times New Roman"/>
        </w:rPr>
      </w:pPr>
      <w:r w:rsidRPr="00D87049">
        <w:rPr>
          <w:rFonts w:ascii="Times New Roman" w:eastAsia="Times New Roman" w:hAnsi="Times New Roman" w:cs="Times New Roman"/>
        </w:rPr>
        <w:fldChar w:fldCharType="begin"/>
      </w:r>
      <w:r w:rsidRPr="00D87049">
        <w:rPr>
          <w:rFonts w:ascii="Times New Roman" w:eastAsia="Times New Roman" w:hAnsi="Times New Roman" w:cs="Times New Roman"/>
        </w:rPr>
        <w:instrText xml:space="preserve"> INCLUDEPICTURE "https://media.iwm.org.uk/ciim5/142/248/large_000000.jpg" \* MERGEFORMATINET </w:instrText>
      </w:r>
      <w:r w:rsidRPr="00D87049">
        <w:rPr>
          <w:rFonts w:ascii="Times New Roman" w:eastAsia="Times New Roman" w:hAnsi="Times New Roman" w:cs="Times New Roman"/>
        </w:rPr>
        <w:fldChar w:fldCharType="separate"/>
      </w:r>
      <w:r w:rsidRPr="00D87049">
        <w:rPr>
          <w:rFonts w:ascii="Times New Roman" w:eastAsia="Times New Roman" w:hAnsi="Times New Roman" w:cs="Times New Roman"/>
          <w:noProof/>
        </w:rPr>
        <w:drawing>
          <wp:inline distT="0" distB="0" distL="0" distR="0" wp14:anchorId="58F3635E" wp14:editId="0C37F0F5">
            <wp:extent cx="3166711" cy="4799031"/>
            <wp:effectExtent l="0" t="0" r="0" b="1905"/>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3891" cy="4855376"/>
                    </a:xfrm>
                    <a:prstGeom prst="rect">
                      <a:avLst/>
                    </a:prstGeom>
                    <a:noFill/>
                    <a:ln>
                      <a:noFill/>
                    </a:ln>
                  </pic:spPr>
                </pic:pic>
              </a:graphicData>
            </a:graphic>
          </wp:inline>
        </w:drawing>
      </w:r>
      <w:r w:rsidRPr="00D87049">
        <w:rPr>
          <w:rFonts w:ascii="Times New Roman" w:eastAsia="Times New Roman" w:hAnsi="Times New Roman" w:cs="Times New Roman"/>
        </w:rPr>
        <w:fldChar w:fldCharType="end"/>
      </w:r>
    </w:p>
    <w:p w14:paraId="6A23EDC5" w14:textId="77777777" w:rsidR="00C406E4" w:rsidRPr="006E65E9" w:rsidRDefault="00C406E4" w:rsidP="00C406E4">
      <w:pPr>
        <w:jc w:val="center"/>
        <w:rPr>
          <w:rFonts w:ascii="Garamond" w:eastAsia="Times New Roman" w:hAnsi="Garamond" w:cs="Times New Roman"/>
          <w:sz w:val="16"/>
          <w:szCs w:val="16"/>
        </w:rPr>
      </w:pPr>
      <w:r w:rsidRPr="00B34E30">
        <w:rPr>
          <w:rFonts w:ascii="Garamond" w:eastAsia="Times New Roman" w:hAnsi="Garamond" w:cs="Times New Roman"/>
          <w:sz w:val="16"/>
          <w:szCs w:val="16"/>
        </w:rPr>
        <w:t>Propaganda Poster, Her Majesty’s Stationary Office, Ministry of Information, 1940. Source: Imperial War Museum, Art.IWM PST14874.</w:t>
      </w:r>
    </w:p>
    <w:p w14:paraId="7F658464" w14:textId="77777777" w:rsidR="00C406E4" w:rsidRDefault="00C406E4" w:rsidP="00C406E4">
      <w:pPr>
        <w:rPr>
          <w:rFonts w:ascii="Garamond" w:eastAsia="Bell MT" w:hAnsi="Garamond" w:cstheme="minorHAnsi"/>
          <w:bCs/>
          <w:sz w:val="22"/>
          <w:szCs w:val="22"/>
        </w:rPr>
      </w:pPr>
    </w:p>
    <w:p w14:paraId="7494EAC2" w14:textId="77777777" w:rsidR="00C406E4" w:rsidRPr="0075682E" w:rsidRDefault="00C406E4" w:rsidP="00C406E4">
      <w:pPr>
        <w:jc w:val="center"/>
        <w:rPr>
          <w:rFonts w:ascii="Garamond" w:eastAsia="Bell MT" w:hAnsi="Garamond" w:cstheme="minorHAnsi"/>
          <w:bCs/>
        </w:rPr>
      </w:pPr>
    </w:p>
    <w:p w14:paraId="0FFF0D30" w14:textId="77777777" w:rsidR="00C406E4" w:rsidRPr="0075682E" w:rsidRDefault="00C406E4" w:rsidP="00C406E4">
      <w:pPr>
        <w:rPr>
          <w:rFonts w:ascii="Garamond" w:eastAsia="Bell MT" w:hAnsi="Garamond" w:cstheme="minorHAnsi"/>
          <w:b/>
        </w:rPr>
      </w:pPr>
      <w:r w:rsidRPr="0075682E">
        <w:rPr>
          <w:rFonts w:ascii="Garamond" w:eastAsia="Bell MT" w:hAnsi="Garamond" w:cstheme="minorHAnsi"/>
          <w:b/>
        </w:rPr>
        <w:t>Task 1. Introduction</w:t>
      </w:r>
    </w:p>
    <w:p w14:paraId="46A9B5E4" w14:textId="77777777" w:rsidR="00C406E4" w:rsidRPr="0075682E" w:rsidRDefault="00C406E4" w:rsidP="00C406E4">
      <w:pPr>
        <w:rPr>
          <w:rFonts w:ascii="Garamond" w:eastAsia="Bell MT" w:hAnsi="Garamond" w:cstheme="minorHAnsi"/>
          <w:bCs/>
        </w:rPr>
      </w:pPr>
    </w:p>
    <w:p w14:paraId="77B3C24B" w14:textId="1B5EE4AD" w:rsidR="00C406E4" w:rsidRPr="0075682E" w:rsidRDefault="00C406E4" w:rsidP="00C406E4">
      <w:pPr>
        <w:rPr>
          <w:rFonts w:ascii="Garamond" w:eastAsia="Bell MT" w:hAnsi="Garamond" w:cstheme="minorHAnsi"/>
          <w:bCs/>
        </w:rPr>
      </w:pPr>
      <w:r w:rsidRPr="0075682E">
        <w:rPr>
          <w:rFonts w:ascii="Garamond" w:eastAsia="Bell MT" w:hAnsi="Garamond" w:cstheme="minorHAnsi"/>
          <w:bCs/>
        </w:rPr>
        <w:t xml:space="preserve">In groups, discuss briefly why military doctors in the Royal Navy might have shamed psychiatric patients and </w:t>
      </w:r>
      <w:r w:rsidRPr="0075682E">
        <w:rPr>
          <w:rFonts w:ascii="Garamond" w:eastAsia="Bell MT" w:hAnsi="Garamond" w:cstheme="minorHAnsi"/>
          <w:b/>
        </w:rPr>
        <w:t xml:space="preserve">feminised </w:t>
      </w:r>
      <w:r w:rsidRPr="0075682E">
        <w:rPr>
          <w:rFonts w:ascii="Garamond" w:eastAsia="Bell MT" w:hAnsi="Garamond" w:cstheme="minorHAnsi"/>
          <w:bCs/>
        </w:rPr>
        <w:t>them</w:t>
      </w:r>
      <w:r w:rsidRPr="0075682E">
        <w:rPr>
          <w:rFonts w:ascii="Garamond" w:eastAsia="Bell MT" w:hAnsi="Garamond" w:cstheme="minorHAnsi"/>
          <w:b/>
        </w:rPr>
        <w:t xml:space="preserve"> </w:t>
      </w:r>
      <w:r w:rsidRPr="0075682E">
        <w:rPr>
          <w:rFonts w:ascii="Garamond" w:eastAsia="Bell MT" w:hAnsi="Garamond" w:cstheme="minorHAnsi"/>
          <w:bCs/>
        </w:rPr>
        <w:t xml:space="preserve">for their apparent lack of mental fortitude and lack of emotional self-control. </w:t>
      </w:r>
    </w:p>
    <w:p w14:paraId="4631A89D" w14:textId="77777777" w:rsidR="00C406E4" w:rsidRPr="0075682E" w:rsidRDefault="00C406E4" w:rsidP="00C406E4">
      <w:pPr>
        <w:jc w:val="center"/>
        <w:rPr>
          <w:rFonts w:ascii="Garamond" w:eastAsia="Bell MT" w:hAnsi="Garamond" w:cstheme="minorHAnsi"/>
          <w:bCs/>
        </w:rPr>
      </w:pPr>
    </w:p>
    <w:p w14:paraId="7A1E6221" w14:textId="77777777" w:rsidR="00C406E4" w:rsidRPr="0075682E" w:rsidRDefault="00C406E4" w:rsidP="00C406E4">
      <w:pPr>
        <w:rPr>
          <w:rFonts w:ascii="Garamond" w:eastAsia="Bell MT" w:hAnsi="Garamond" w:cstheme="minorHAnsi"/>
          <w:bCs/>
        </w:rPr>
      </w:pPr>
      <w:r w:rsidRPr="0075682E">
        <w:rPr>
          <w:rFonts w:ascii="Garamond" w:eastAsia="Bell MT" w:hAnsi="Garamond" w:cstheme="minorHAnsi"/>
          <w:bCs/>
        </w:rPr>
        <w:t xml:space="preserve"> Answer the following questions:</w:t>
      </w:r>
    </w:p>
    <w:p w14:paraId="7AA776AF" w14:textId="77777777" w:rsidR="00C406E4" w:rsidRPr="0075682E" w:rsidRDefault="00C406E4" w:rsidP="00C406E4">
      <w:pPr>
        <w:rPr>
          <w:rFonts w:ascii="Garamond" w:eastAsia="Bell MT" w:hAnsi="Garamond" w:cstheme="minorHAnsi"/>
          <w:bCs/>
        </w:rPr>
      </w:pPr>
    </w:p>
    <w:p w14:paraId="05810A98" w14:textId="77777777" w:rsidR="00C406E4" w:rsidRPr="0075682E" w:rsidRDefault="00C406E4" w:rsidP="00C406E4">
      <w:pPr>
        <w:rPr>
          <w:rFonts w:ascii="Garamond" w:hAnsi="Garamond"/>
        </w:rPr>
      </w:pPr>
    </w:p>
    <w:p w14:paraId="428015CD" w14:textId="14C02163" w:rsidR="00C406E4" w:rsidRPr="0075682E" w:rsidRDefault="00C406E4" w:rsidP="00C406E4">
      <w:pPr>
        <w:jc w:val="both"/>
        <w:rPr>
          <w:rFonts w:ascii="Garamond" w:eastAsia="Bell MT" w:hAnsi="Garamond" w:cstheme="minorHAnsi"/>
          <w:i/>
          <w:iCs/>
        </w:rPr>
      </w:pPr>
      <w:r w:rsidRPr="0075682E">
        <w:rPr>
          <w:rFonts w:ascii="Garamond" w:eastAsia="Bell MT" w:hAnsi="Garamond" w:cstheme="minorHAnsi"/>
        </w:rPr>
        <w:t>-</w:t>
      </w:r>
      <w:r w:rsidRPr="0075682E">
        <w:rPr>
          <w:rFonts w:ascii="Garamond" w:eastAsia="Bell MT" w:hAnsi="Garamond" w:cstheme="minorHAnsi"/>
        </w:rPr>
        <w:tab/>
        <w:t xml:space="preserve">Why might men have been worried that that nervous breakdown would make them appear </w:t>
      </w:r>
      <w:r w:rsidRPr="0075682E">
        <w:rPr>
          <w:rFonts w:ascii="Garamond" w:eastAsia="Bell MT" w:hAnsi="Garamond" w:cstheme="minorHAnsi"/>
          <w:i/>
          <w:iCs/>
        </w:rPr>
        <w:t>unmanly?</w:t>
      </w:r>
    </w:p>
    <w:p w14:paraId="46D1363C" w14:textId="77777777" w:rsidR="00C406E4" w:rsidRPr="0075682E" w:rsidRDefault="00C406E4" w:rsidP="00C406E4">
      <w:pPr>
        <w:jc w:val="both"/>
        <w:rPr>
          <w:rFonts w:ascii="Garamond" w:eastAsia="Bell MT" w:hAnsi="Garamond" w:cstheme="minorHAnsi"/>
        </w:rPr>
      </w:pPr>
    </w:p>
    <w:p w14:paraId="631A70B0" w14:textId="77777777" w:rsidR="00C406E4" w:rsidRPr="0075682E" w:rsidRDefault="00C406E4" w:rsidP="00C406E4">
      <w:pPr>
        <w:jc w:val="both"/>
        <w:rPr>
          <w:rFonts w:ascii="Garamond" w:eastAsia="Bell MT" w:hAnsi="Garamond" w:cstheme="minorHAnsi"/>
        </w:rPr>
      </w:pPr>
    </w:p>
    <w:p w14:paraId="0862086D" w14:textId="37021651" w:rsidR="00C406E4" w:rsidRPr="0075682E" w:rsidRDefault="00C406E4" w:rsidP="00C406E4">
      <w:pPr>
        <w:pStyle w:val="ListParagraph"/>
        <w:numPr>
          <w:ilvl w:val="0"/>
          <w:numId w:val="3"/>
        </w:numPr>
        <w:jc w:val="both"/>
        <w:rPr>
          <w:rFonts w:ascii="Garamond" w:eastAsia="Bell MT" w:hAnsi="Garamond" w:cstheme="minorHAnsi"/>
        </w:rPr>
      </w:pPr>
      <w:r w:rsidRPr="0075682E">
        <w:rPr>
          <w:rFonts w:ascii="Garamond" w:eastAsia="Bell MT" w:hAnsi="Garamond" w:cstheme="minorHAnsi"/>
        </w:rPr>
        <w:t xml:space="preserve">How were wounded men expected to respond to pain in ships? </w:t>
      </w:r>
    </w:p>
    <w:p w14:paraId="33E9F412" w14:textId="77777777" w:rsidR="00C406E4" w:rsidRPr="0075682E" w:rsidRDefault="00C406E4" w:rsidP="00C406E4">
      <w:pPr>
        <w:jc w:val="both"/>
        <w:rPr>
          <w:rFonts w:ascii="Garamond" w:eastAsia="Bell MT" w:hAnsi="Garamond" w:cstheme="minorHAnsi"/>
        </w:rPr>
      </w:pPr>
    </w:p>
    <w:p w14:paraId="31453267" w14:textId="77777777" w:rsidR="00C406E4" w:rsidRPr="0075682E" w:rsidRDefault="00C406E4" w:rsidP="00C406E4">
      <w:pPr>
        <w:jc w:val="both"/>
        <w:rPr>
          <w:rFonts w:ascii="Garamond" w:eastAsia="Bell MT" w:hAnsi="Garamond" w:cstheme="minorHAnsi"/>
        </w:rPr>
      </w:pPr>
    </w:p>
    <w:p w14:paraId="46AB676B" w14:textId="769DD173" w:rsidR="00C406E4" w:rsidRPr="00C406E4" w:rsidRDefault="00C406E4" w:rsidP="00C406E4">
      <w:pPr>
        <w:pStyle w:val="ListParagraph"/>
        <w:numPr>
          <w:ilvl w:val="0"/>
          <w:numId w:val="3"/>
        </w:numPr>
        <w:jc w:val="both"/>
        <w:rPr>
          <w:rFonts w:ascii="Garamond" w:eastAsia="Bell MT" w:hAnsi="Garamond" w:cstheme="minorHAnsi"/>
          <w:sz w:val="22"/>
          <w:szCs w:val="22"/>
        </w:rPr>
      </w:pPr>
      <w:r w:rsidRPr="0075682E">
        <w:rPr>
          <w:rFonts w:ascii="Garamond" w:eastAsia="Bell MT" w:hAnsi="Garamond" w:cstheme="minorHAnsi"/>
        </w:rPr>
        <w:t xml:space="preserve">In what ways might wounded men have found it difficult to follow idealised models of ‘heroic’ masculinity? </w:t>
      </w:r>
    </w:p>
    <w:p w14:paraId="6FA80947" w14:textId="7607FA97" w:rsidR="00C406E4" w:rsidRPr="00E26591" w:rsidRDefault="00C406E4" w:rsidP="00C406E4">
      <w:pPr>
        <w:spacing w:after="160" w:line="259" w:lineRule="auto"/>
        <w:rPr>
          <w:rFonts w:ascii="Garamond" w:hAnsi="Garamond"/>
          <w:sz w:val="22"/>
          <w:szCs w:val="22"/>
        </w:rPr>
      </w:pPr>
      <w:r w:rsidRPr="00CC2EA3">
        <w:rPr>
          <w:rFonts w:ascii="Garamond" w:eastAsia="Bell MT" w:hAnsi="Garamond" w:cstheme="minorHAnsi"/>
          <w:b/>
          <w:u w:val="single"/>
        </w:rPr>
        <w:lastRenderedPageBreak/>
        <w:t xml:space="preserve">Task. </w:t>
      </w:r>
      <w:r>
        <w:rPr>
          <w:rFonts w:ascii="Garamond" w:eastAsia="Bell MT" w:hAnsi="Garamond" w:cstheme="minorHAnsi"/>
          <w:b/>
          <w:u w:val="single"/>
        </w:rPr>
        <w:t>2</w:t>
      </w:r>
      <w:r w:rsidRPr="00CC2EA3">
        <w:rPr>
          <w:rFonts w:ascii="Garamond" w:eastAsia="Bell MT" w:hAnsi="Garamond" w:cstheme="minorHAnsi"/>
          <w:b/>
          <w:u w:val="single"/>
        </w:rPr>
        <w:t>.</w:t>
      </w:r>
      <w:r w:rsidRPr="00CC2EA3">
        <w:rPr>
          <w:rFonts w:ascii="Garamond" w:eastAsia="Bell MT" w:hAnsi="Garamond" w:cstheme="minorHAnsi"/>
          <w:b/>
        </w:rPr>
        <w:t xml:space="preserve"> </w:t>
      </w:r>
      <w:r w:rsidRPr="00E05297">
        <w:rPr>
          <w:rFonts w:ascii="Garamond" w:eastAsia="Bell MT" w:hAnsi="Garamond" w:cstheme="minorHAnsi"/>
          <w:b/>
        </w:rPr>
        <w:t xml:space="preserve">Fear and Mental Health: Balancing the </w:t>
      </w:r>
      <w:r>
        <w:rPr>
          <w:rFonts w:ascii="Garamond" w:eastAsia="Bell MT" w:hAnsi="Garamond" w:cstheme="minorHAnsi"/>
          <w:b/>
        </w:rPr>
        <w:t>N</w:t>
      </w:r>
      <w:r w:rsidRPr="00E05297">
        <w:rPr>
          <w:rFonts w:ascii="Garamond" w:eastAsia="Bell MT" w:hAnsi="Garamond" w:cstheme="minorHAnsi"/>
          <w:b/>
        </w:rPr>
        <w:t xml:space="preserve">eeds of </w:t>
      </w:r>
      <w:r>
        <w:rPr>
          <w:rFonts w:ascii="Garamond" w:eastAsia="Bell MT" w:hAnsi="Garamond" w:cstheme="minorHAnsi"/>
          <w:b/>
        </w:rPr>
        <w:t>P</w:t>
      </w:r>
      <w:r w:rsidRPr="00E05297">
        <w:rPr>
          <w:rFonts w:ascii="Garamond" w:eastAsia="Bell MT" w:hAnsi="Garamond" w:cstheme="minorHAnsi"/>
          <w:b/>
        </w:rPr>
        <w:t xml:space="preserve">atients and the </w:t>
      </w:r>
      <w:r>
        <w:rPr>
          <w:rFonts w:ascii="Garamond" w:eastAsia="Bell MT" w:hAnsi="Garamond" w:cstheme="minorHAnsi"/>
          <w:b/>
        </w:rPr>
        <w:t>S</w:t>
      </w:r>
      <w:r w:rsidRPr="00E05297">
        <w:rPr>
          <w:rFonts w:ascii="Garamond" w:eastAsia="Bell MT" w:hAnsi="Garamond" w:cstheme="minorHAnsi"/>
          <w:b/>
        </w:rPr>
        <w:t xml:space="preserve">hip under </w:t>
      </w:r>
      <w:r>
        <w:rPr>
          <w:rFonts w:ascii="Garamond" w:eastAsia="Bell MT" w:hAnsi="Garamond" w:cstheme="minorHAnsi"/>
          <w:b/>
        </w:rPr>
        <w:t>E</w:t>
      </w:r>
      <w:r w:rsidRPr="00E05297">
        <w:rPr>
          <w:rFonts w:ascii="Garamond" w:eastAsia="Bell MT" w:hAnsi="Garamond" w:cstheme="minorHAnsi"/>
          <w:b/>
        </w:rPr>
        <w:t xml:space="preserve">nemy </w:t>
      </w:r>
      <w:r>
        <w:rPr>
          <w:rFonts w:ascii="Garamond" w:eastAsia="Bell MT" w:hAnsi="Garamond" w:cstheme="minorHAnsi"/>
          <w:b/>
        </w:rPr>
        <w:t>A</w:t>
      </w:r>
      <w:r w:rsidRPr="00E05297">
        <w:rPr>
          <w:rFonts w:ascii="Garamond" w:eastAsia="Bell MT" w:hAnsi="Garamond" w:cstheme="minorHAnsi"/>
          <w:b/>
        </w:rPr>
        <w:t>ttack.</w:t>
      </w:r>
    </w:p>
    <w:p w14:paraId="1C78D5E4" w14:textId="77777777" w:rsidR="00C406E4" w:rsidRDefault="00C406E4" w:rsidP="00C406E4">
      <w:pPr>
        <w:jc w:val="both"/>
        <w:rPr>
          <w:rFonts w:ascii="Garamond" w:eastAsia="Bell MT" w:hAnsi="Garamond" w:cstheme="minorHAnsi"/>
        </w:rPr>
      </w:pPr>
      <w:r w:rsidRPr="00A652F2">
        <w:rPr>
          <w:rFonts w:ascii="Garamond" w:eastAsia="Bell MT" w:hAnsi="Garamond" w:cstheme="minorHAnsi"/>
        </w:rPr>
        <w:t xml:space="preserve">In groups, read this extract from a memoir written by a ship’s doctor, who had to single-handedly treat the casualties of a series of attacks on his ship in 1942. </w:t>
      </w:r>
    </w:p>
    <w:p w14:paraId="62B25149" w14:textId="77777777" w:rsidR="00C406E4" w:rsidRDefault="00C406E4" w:rsidP="00C406E4">
      <w:pPr>
        <w:jc w:val="both"/>
        <w:rPr>
          <w:rFonts w:ascii="Garamond" w:eastAsia="Bell MT" w:hAnsi="Garamond" w:cstheme="minorHAnsi"/>
        </w:rPr>
      </w:pPr>
    </w:p>
    <w:p w14:paraId="6DE545F8" w14:textId="77777777" w:rsidR="00C406E4" w:rsidRDefault="00C406E4" w:rsidP="00C406E4">
      <w:pPr>
        <w:jc w:val="both"/>
        <w:rPr>
          <w:rFonts w:ascii="Garamond" w:eastAsia="Bell MT" w:hAnsi="Garamond" w:cstheme="minorHAnsi"/>
        </w:rPr>
      </w:pPr>
    </w:p>
    <w:p w14:paraId="0FBA1CE1" w14:textId="77777777" w:rsidR="00C406E4" w:rsidRPr="006E65E9" w:rsidRDefault="00C406E4" w:rsidP="00C406E4">
      <w:pPr>
        <w:jc w:val="both"/>
        <w:rPr>
          <w:rFonts w:ascii="Garamond" w:eastAsia="Bell MT" w:hAnsi="Garamond" w:cstheme="minorHAnsi"/>
        </w:rPr>
      </w:pPr>
      <w:r w:rsidRPr="006E65E9">
        <w:rPr>
          <w:rFonts w:ascii="Garamond" w:eastAsia="Bell MT" w:hAnsi="Garamond" w:cstheme="minorHAnsi"/>
          <w:u w:val="single"/>
        </w:rPr>
        <w:t>Document 1</w:t>
      </w:r>
      <w:r w:rsidRPr="006E65E9">
        <w:rPr>
          <w:rFonts w:ascii="Garamond" w:eastAsia="Bell MT" w:hAnsi="Garamond" w:cstheme="minorHAnsi"/>
        </w:rPr>
        <w:t xml:space="preserve">. </w:t>
      </w:r>
    </w:p>
    <w:p w14:paraId="71F298DC" w14:textId="77777777" w:rsidR="00C406E4" w:rsidRPr="006E65E9" w:rsidRDefault="00C406E4" w:rsidP="00C406E4">
      <w:pPr>
        <w:jc w:val="both"/>
        <w:rPr>
          <w:rFonts w:ascii="Garamond" w:eastAsia="Bell MT" w:hAnsi="Garamond" w:cstheme="minorHAnsi"/>
        </w:rPr>
      </w:pPr>
    </w:p>
    <w:p w14:paraId="02DF27D0" w14:textId="77777777" w:rsidR="00C406E4" w:rsidRPr="006E65E9" w:rsidRDefault="00C406E4" w:rsidP="00C406E4">
      <w:pPr>
        <w:jc w:val="both"/>
        <w:rPr>
          <w:rFonts w:ascii="Garamond" w:eastAsia="Bell MT" w:hAnsi="Garamond" w:cstheme="minorHAnsi"/>
        </w:rPr>
      </w:pPr>
      <w:r w:rsidRPr="006E65E9">
        <w:rPr>
          <w:rFonts w:ascii="Garamond" w:eastAsia="Bell MT" w:hAnsi="Garamond" w:cstheme="minorHAnsi"/>
        </w:rPr>
        <w:t xml:space="preserve">‘It was difficult for wounded and helpless men not to feel trapped during an attack and this panic feeling amongst these badly shocked men manifested itself by shouts and screams on the part of some of them especially the unfortunate boy with the broken back. I had the distasteful job of having to speak roughly to this boy to try to make him control himself. He stared back at me in dumb misery and I felt a brute as I climbed the ladder on to the upper deck, knowing that he could never do that any more. But panic was contagious and had to be controlled and the other wounded were complaining about him. I assured them that we would not leave them if the ship were in danger of sinking.’ </w:t>
      </w:r>
    </w:p>
    <w:p w14:paraId="4606FBA7" w14:textId="77777777" w:rsidR="00C406E4" w:rsidRPr="006E65E9" w:rsidRDefault="00C406E4" w:rsidP="00C406E4">
      <w:pPr>
        <w:jc w:val="both"/>
        <w:rPr>
          <w:rFonts w:ascii="Garamond" w:eastAsia="Bell MT" w:hAnsi="Garamond" w:cstheme="minorHAnsi"/>
        </w:rPr>
      </w:pPr>
    </w:p>
    <w:p w14:paraId="14F10C24" w14:textId="77777777" w:rsidR="00C406E4" w:rsidRPr="006E65E9" w:rsidRDefault="00C406E4" w:rsidP="00C406E4">
      <w:pPr>
        <w:jc w:val="center"/>
        <w:rPr>
          <w:rFonts w:ascii="Garamond" w:eastAsia="Bell MT" w:hAnsi="Garamond" w:cstheme="minorHAnsi"/>
        </w:rPr>
      </w:pPr>
      <w:r w:rsidRPr="006E65E9">
        <w:rPr>
          <w:rFonts w:ascii="Garamond" w:eastAsia="Bell MT" w:hAnsi="Garamond" w:cstheme="minorHAnsi"/>
        </w:rPr>
        <w:t xml:space="preserve">(R. Ransome Wallis, </w:t>
      </w:r>
      <w:r w:rsidRPr="006E65E9">
        <w:rPr>
          <w:rFonts w:ascii="Garamond" w:eastAsia="Bell MT" w:hAnsi="Garamond" w:cstheme="minorHAnsi"/>
          <w:i/>
          <w:iCs/>
        </w:rPr>
        <w:t>Two Red Stripes: A Naval Surgeon at War</w:t>
      </w:r>
      <w:r w:rsidRPr="006E65E9">
        <w:rPr>
          <w:rFonts w:ascii="Garamond" w:eastAsia="Bell MT" w:hAnsi="Garamond" w:cstheme="minorHAnsi"/>
        </w:rPr>
        <w:t xml:space="preserve"> (London: Ian Allen, 1973), pp.98-99).</w:t>
      </w:r>
    </w:p>
    <w:p w14:paraId="2F719314" w14:textId="77777777" w:rsidR="00E30FA6" w:rsidRDefault="00E30FA6" w:rsidP="00C406E4">
      <w:pPr>
        <w:jc w:val="both"/>
        <w:rPr>
          <w:rFonts w:ascii="Garamond" w:eastAsia="Bell MT" w:hAnsi="Garamond" w:cstheme="minorHAnsi"/>
        </w:rPr>
      </w:pPr>
    </w:p>
    <w:p w14:paraId="1D2CFC87" w14:textId="32CE4D20" w:rsidR="00C406E4" w:rsidRPr="00B34E30" w:rsidRDefault="00C406E4" w:rsidP="00C406E4">
      <w:pPr>
        <w:jc w:val="both"/>
        <w:rPr>
          <w:rFonts w:ascii="Garamond" w:eastAsia="Bell MT" w:hAnsi="Garamond" w:cstheme="minorHAnsi"/>
          <w:b/>
          <w:bCs/>
          <w:u w:val="single"/>
        </w:rPr>
      </w:pPr>
      <w:r w:rsidRPr="00B34E30">
        <w:rPr>
          <w:rFonts w:ascii="Garamond" w:eastAsia="Bell MT" w:hAnsi="Garamond" w:cstheme="minorHAnsi"/>
          <w:b/>
          <w:bCs/>
          <w:u w:val="single"/>
        </w:rPr>
        <w:t>Answer the following questions:</w:t>
      </w:r>
    </w:p>
    <w:p w14:paraId="7B78959B" w14:textId="77777777" w:rsidR="00C406E4" w:rsidRPr="006E65E9" w:rsidRDefault="00C406E4" w:rsidP="00C406E4">
      <w:pPr>
        <w:jc w:val="both"/>
        <w:rPr>
          <w:rFonts w:ascii="Garamond" w:eastAsia="Bell MT" w:hAnsi="Garamond" w:cstheme="minorHAnsi"/>
        </w:rPr>
      </w:pPr>
    </w:p>
    <w:p w14:paraId="5C105B5C" w14:textId="77777777" w:rsidR="00C406E4" w:rsidRPr="006E65E9" w:rsidRDefault="00C406E4" w:rsidP="00C406E4">
      <w:pPr>
        <w:pStyle w:val="ListParagraph"/>
        <w:numPr>
          <w:ilvl w:val="0"/>
          <w:numId w:val="2"/>
        </w:numPr>
        <w:jc w:val="both"/>
        <w:rPr>
          <w:rFonts w:ascii="Garamond" w:hAnsi="Garamond"/>
        </w:rPr>
      </w:pPr>
      <w:r w:rsidRPr="006E65E9">
        <w:rPr>
          <w:rFonts w:ascii="Garamond" w:eastAsia="Bell MT" w:hAnsi="Garamond" w:cstheme="minorHAnsi"/>
        </w:rPr>
        <w:t xml:space="preserve">What does this account tell historians about the challenges faced by ship’s doctors in giving emergency medical treatment to injured sailors?  </w:t>
      </w:r>
      <w:r w:rsidRPr="006E65E9">
        <w:rPr>
          <w:rFonts w:ascii="Garamond" w:hAnsi="Garamond"/>
        </w:rPr>
        <w:t>Why does the ship’s doctor feel unable to treat the frightened patient with a broken back sympathetically?</w:t>
      </w:r>
    </w:p>
    <w:p w14:paraId="7A8DC298" w14:textId="77777777" w:rsidR="00C406E4" w:rsidRPr="006E65E9" w:rsidRDefault="00C406E4" w:rsidP="00C406E4">
      <w:pPr>
        <w:jc w:val="both"/>
        <w:rPr>
          <w:rFonts w:ascii="Garamond" w:eastAsia="Bell MT" w:hAnsi="Garamond" w:cstheme="minorHAnsi"/>
        </w:rPr>
      </w:pPr>
    </w:p>
    <w:p w14:paraId="2B6F29D2" w14:textId="77777777" w:rsidR="00C406E4" w:rsidRPr="006E65E9" w:rsidRDefault="00C406E4" w:rsidP="00C406E4">
      <w:pPr>
        <w:jc w:val="both"/>
        <w:rPr>
          <w:rFonts w:ascii="Garamond" w:eastAsia="Bell MT" w:hAnsi="Garamond" w:cstheme="minorHAnsi"/>
        </w:rPr>
      </w:pPr>
    </w:p>
    <w:p w14:paraId="62A426A4" w14:textId="77777777" w:rsidR="00C406E4" w:rsidRPr="006E65E9" w:rsidRDefault="00C406E4" w:rsidP="00C406E4">
      <w:pPr>
        <w:jc w:val="both"/>
        <w:rPr>
          <w:rFonts w:ascii="Garamond" w:eastAsia="Bell MT" w:hAnsi="Garamond" w:cstheme="minorHAnsi"/>
        </w:rPr>
      </w:pPr>
    </w:p>
    <w:p w14:paraId="4E6B5B1C" w14:textId="77777777" w:rsidR="00C406E4" w:rsidRPr="006E65E9" w:rsidRDefault="00C406E4" w:rsidP="00C406E4">
      <w:pPr>
        <w:jc w:val="both"/>
        <w:rPr>
          <w:rFonts w:ascii="Garamond" w:eastAsia="Bell MT" w:hAnsi="Garamond" w:cstheme="minorHAnsi"/>
        </w:rPr>
      </w:pPr>
    </w:p>
    <w:p w14:paraId="079332D8" w14:textId="77777777" w:rsidR="00C406E4" w:rsidRPr="006E65E9" w:rsidRDefault="00C406E4" w:rsidP="00C406E4">
      <w:pPr>
        <w:jc w:val="both"/>
        <w:rPr>
          <w:rFonts w:ascii="Garamond" w:eastAsia="Bell MT" w:hAnsi="Garamond" w:cstheme="minorHAnsi"/>
        </w:rPr>
      </w:pPr>
      <w:r w:rsidRPr="006E65E9">
        <w:rPr>
          <w:rFonts w:ascii="Garamond" w:eastAsia="Bell MT" w:hAnsi="Garamond" w:cstheme="minorHAnsi"/>
        </w:rPr>
        <w:t>-</w:t>
      </w:r>
      <w:r w:rsidRPr="006E65E9">
        <w:rPr>
          <w:rFonts w:ascii="Garamond" w:eastAsia="Bell MT" w:hAnsi="Garamond" w:cstheme="minorHAnsi"/>
        </w:rPr>
        <w:tab/>
        <w:t>How does this make the doctor feel? How far do you think he might be struggling with his own mental health here?</w:t>
      </w:r>
    </w:p>
    <w:p w14:paraId="35122AA3" w14:textId="77777777" w:rsidR="00C406E4" w:rsidRPr="006E65E9" w:rsidRDefault="00C406E4" w:rsidP="00C406E4">
      <w:pPr>
        <w:jc w:val="both"/>
        <w:rPr>
          <w:rFonts w:ascii="Garamond" w:eastAsia="Bell MT" w:hAnsi="Garamond" w:cstheme="minorHAnsi"/>
        </w:rPr>
      </w:pPr>
    </w:p>
    <w:p w14:paraId="14FA8277" w14:textId="77777777" w:rsidR="00C406E4" w:rsidRPr="006E65E9" w:rsidRDefault="00C406E4" w:rsidP="00C406E4">
      <w:pPr>
        <w:jc w:val="both"/>
        <w:rPr>
          <w:rFonts w:ascii="Garamond" w:eastAsia="Bell MT" w:hAnsi="Garamond" w:cstheme="minorHAnsi"/>
        </w:rPr>
      </w:pPr>
    </w:p>
    <w:p w14:paraId="696BBB23" w14:textId="77777777" w:rsidR="00C406E4" w:rsidRPr="006E65E9" w:rsidRDefault="00C406E4" w:rsidP="00C406E4">
      <w:pPr>
        <w:jc w:val="both"/>
        <w:rPr>
          <w:rFonts w:ascii="Garamond" w:eastAsia="Bell MT" w:hAnsi="Garamond" w:cstheme="minorHAnsi"/>
        </w:rPr>
      </w:pPr>
    </w:p>
    <w:p w14:paraId="64F7187C" w14:textId="77777777" w:rsidR="00C406E4" w:rsidRPr="006E65E9" w:rsidRDefault="00C406E4" w:rsidP="00C406E4">
      <w:pPr>
        <w:jc w:val="both"/>
        <w:rPr>
          <w:rFonts w:ascii="Garamond" w:eastAsia="Bell MT" w:hAnsi="Garamond" w:cstheme="minorHAnsi"/>
        </w:rPr>
      </w:pPr>
    </w:p>
    <w:p w14:paraId="76734707" w14:textId="77777777" w:rsidR="00C406E4" w:rsidRPr="006E65E9" w:rsidRDefault="00C406E4" w:rsidP="00C406E4">
      <w:pPr>
        <w:jc w:val="both"/>
        <w:rPr>
          <w:rFonts w:ascii="Garamond" w:eastAsia="Bell MT" w:hAnsi="Garamond" w:cstheme="minorHAnsi"/>
        </w:rPr>
      </w:pPr>
      <w:r w:rsidRPr="006E65E9">
        <w:rPr>
          <w:rFonts w:ascii="Garamond" w:eastAsia="Bell MT" w:hAnsi="Garamond" w:cstheme="minorHAnsi"/>
        </w:rPr>
        <w:t>-</w:t>
      </w:r>
      <w:r w:rsidRPr="006E65E9">
        <w:rPr>
          <w:rFonts w:ascii="Garamond" w:eastAsia="Bell MT" w:hAnsi="Garamond" w:cstheme="minorHAnsi"/>
        </w:rPr>
        <w:tab/>
        <w:t>How useful do you think this account is for historians studying the impact of fear on wartime mental health at sea?</w:t>
      </w:r>
    </w:p>
    <w:p w14:paraId="3F78CCA8" w14:textId="77777777" w:rsidR="00C406E4" w:rsidRDefault="00C406E4" w:rsidP="00C406E4">
      <w:pPr>
        <w:jc w:val="both"/>
        <w:rPr>
          <w:rFonts w:ascii="Garamond" w:eastAsia="Bell MT" w:hAnsi="Garamond" w:cstheme="minorHAnsi"/>
        </w:rPr>
      </w:pPr>
    </w:p>
    <w:p w14:paraId="18501F47" w14:textId="77777777" w:rsidR="00C406E4" w:rsidRDefault="00C406E4" w:rsidP="00C406E4">
      <w:pPr>
        <w:jc w:val="both"/>
        <w:rPr>
          <w:rFonts w:ascii="Garamond" w:eastAsia="Bell MT" w:hAnsi="Garamond" w:cstheme="minorHAnsi"/>
        </w:rPr>
      </w:pPr>
    </w:p>
    <w:p w14:paraId="54CC9CE4" w14:textId="587DD08C" w:rsidR="00C406E4" w:rsidRDefault="00C406E4" w:rsidP="00C406E4">
      <w:pPr>
        <w:jc w:val="both"/>
        <w:rPr>
          <w:rFonts w:ascii="Garamond" w:eastAsia="Bell MT" w:hAnsi="Garamond" w:cstheme="minorHAnsi"/>
        </w:rPr>
      </w:pPr>
    </w:p>
    <w:p w14:paraId="4D8E71BF" w14:textId="52C6E1B9" w:rsidR="00E30FA6" w:rsidRPr="00C961AE" w:rsidRDefault="00E30FA6" w:rsidP="00E30FA6">
      <w:pPr>
        <w:jc w:val="both"/>
        <w:rPr>
          <w:rFonts w:ascii="Garamond" w:hAnsi="Garamond"/>
          <w:b/>
          <w:bCs/>
        </w:rPr>
      </w:pPr>
      <w:r w:rsidRPr="00C961AE">
        <w:rPr>
          <w:rFonts w:ascii="Garamond" w:hAnsi="Garamond"/>
          <w:b/>
          <w:bCs/>
        </w:rPr>
        <w:t xml:space="preserve">Task </w:t>
      </w:r>
      <w:r>
        <w:rPr>
          <w:rFonts w:ascii="Garamond" w:hAnsi="Garamond"/>
          <w:b/>
          <w:bCs/>
        </w:rPr>
        <w:t>3</w:t>
      </w:r>
      <w:r w:rsidRPr="00C961AE">
        <w:rPr>
          <w:rFonts w:ascii="Garamond" w:hAnsi="Garamond"/>
          <w:b/>
          <w:bCs/>
        </w:rPr>
        <w:t xml:space="preserve">. </w:t>
      </w:r>
      <w:r w:rsidRPr="00E05297">
        <w:rPr>
          <w:rFonts w:ascii="Garamond" w:hAnsi="Garamond"/>
          <w:b/>
          <w:bCs/>
        </w:rPr>
        <w:t>Diagnosing and Treating Mental Illness in Ships at Sea during the Second World War.</w:t>
      </w:r>
    </w:p>
    <w:p w14:paraId="6CAE8194" w14:textId="77777777" w:rsidR="00E30FA6" w:rsidRDefault="00E30FA6" w:rsidP="00E30FA6">
      <w:pPr>
        <w:jc w:val="both"/>
        <w:rPr>
          <w:rFonts w:ascii="Garamond" w:hAnsi="Garamond"/>
          <w:b/>
          <w:bCs/>
          <w:sz w:val="22"/>
          <w:szCs w:val="22"/>
        </w:rPr>
      </w:pPr>
    </w:p>
    <w:p w14:paraId="7DADF8C2" w14:textId="77777777" w:rsidR="00E30FA6" w:rsidRPr="00E05297" w:rsidRDefault="00E30FA6" w:rsidP="00E30FA6">
      <w:pPr>
        <w:jc w:val="both"/>
        <w:rPr>
          <w:rFonts w:ascii="Garamond" w:eastAsia="Bell MT" w:hAnsi="Garamond" w:cstheme="minorHAnsi"/>
        </w:rPr>
      </w:pPr>
      <w:r w:rsidRPr="00E05297">
        <w:rPr>
          <w:rFonts w:ascii="Garamond" w:eastAsia="Bell MT" w:hAnsi="Garamond" w:cstheme="minorHAnsi"/>
        </w:rPr>
        <w:t xml:space="preserve">In groups, imagine you are a wartime naval doctor and a sailor has told you he is </w:t>
      </w:r>
      <w:r>
        <w:rPr>
          <w:rFonts w:ascii="Garamond" w:eastAsia="Bell MT" w:hAnsi="Garamond" w:cstheme="minorHAnsi"/>
        </w:rPr>
        <w:t xml:space="preserve">feeling very depressed and </w:t>
      </w:r>
      <w:r w:rsidRPr="00E05297">
        <w:rPr>
          <w:rFonts w:ascii="Garamond" w:eastAsia="Bell MT" w:hAnsi="Garamond" w:cstheme="minorHAnsi"/>
        </w:rPr>
        <w:t>anxious, and is generally struggling with his mental health. Answer the following questions:</w:t>
      </w:r>
    </w:p>
    <w:p w14:paraId="162D1D32" w14:textId="77777777" w:rsidR="00E30FA6" w:rsidRPr="00E05297" w:rsidRDefault="00E30FA6" w:rsidP="00E30FA6">
      <w:pPr>
        <w:jc w:val="both"/>
        <w:rPr>
          <w:rFonts w:ascii="Garamond" w:eastAsia="Bell MT" w:hAnsi="Garamond" w:cstheme="minorHAnsi"/>
        </w:rPr>
      </w:pPr>
    </w:p>
    <w:p w14:paraId="5BC5BE3C" w14:textId="77777777" w:rsidR="00E30FA6" w:rsidRPr="00E05297" w:rsidRDefault="00E30FA6" w:rsidP="00E30FA6">
      <w:pPr>
        <w:pStyle w:val="ListParagraph"/>
        <w:numPr>
          <w:ilvl w:val="0"/>
          <w:numId w:val="1"/>
        </w:numPr>
        <w:jc w:val="both"/>
        <w:rPr>
          <w:rFonts w:ascii="Garamond" w:eastAsia="Bell MT" w:hAnsi="Garamond" w:cstheme="minorHAnsi"/>
        </w:rPr>
      </w:pPr>
      <w:r w:rsidRPr="00E05297">
        <w:rPr>
          <w:rFonts w:ascii="Garamond" w:eastAsia="Bell MT" w:hAnsi="Garamond" w:cstheme="minorHAnsi"/>
        </w:rPr>
        <w:t>What information would you need to know in order to diagnose whether he is simply worn out or suffering from a</w:t>
      </w:r>
      <w:r>
        <w:rPr>
          <w:rFonts w:ascii="Garamond" w:eastAsia="Bell MT" w:hAnsi="Garamond" w:cstheme="minorHAnsi"/>
        </w:rPr>
        <w:t xml:space="preserve"> more</w:t>
      </w:r>
      <w:r w:rsidRPr="00E05297">
        <w:rPr>
          <w:rFonts w:ascii="Garamond" w:eastAsia="Bell MT" w:hAnsi="Garamond" w:cstheme="minorHAnsi"/>
        </w:rPr>
        <w:t xml:space="preserve"> serious medical problem?</w:t>
      </w:r>
    </w:p>
    <w:p w14:paraId="4C1FF10B" w14:textId="77777777" w:rsidR="00E30FA6" w:rsidRPr="00E05297" w:rsidRDefault="00E30FA6" w:rsidP="00E30FA6">
      <w:pPr>
        <w:jc w:val="both"/>
        <w:rPr>
          <w:rFonts w:ascii="Garamond" w:eastAsia="Bell MT" w:hAnsi="Garamond" w:cstheme="minorHAnsi"/>
        </w:rPr>
      </w:pPr>
    </w:p>
    <w:p w14:paraId="006F0665" w14:textId="77777777" w:rsidR="00E30FA6" w:rsidRPr="00E05297" w:rsidRDefault="00E30FA6" w:rsidP="00E30FA6">
      <w:pPr>
        <w:jc w:val="both"/>
        <w:rPr>
          <w:rFonts w:ascii="Garamond" w:eastAsia="Bell MT" w:hAnsi="Garamond" w:cstheme="minorHAnsi"/>
        </w:rPr>
      </w:pPr>
    </w:p>
    <w:p w14:paraId="3E550A89" w14:textId="77777777" w:rsidR="00E30FA6" w:rsidRPr="00E05297" w:rsidRDefault="00E30FA6" w:rsidP="00E30FA6">
      <w:pPr>
        <w:pStyle w:val="ListParagraph"/>
        <w:ind w:left="1080"/>
        <w:jc w:val="both"/>
        <w:rPr>
          <w:rFonts w:ascii="Garamond" w:eastAsia="Bell MT" w:hAnsi="Garamond" w:cstheme="minorHAnsi"/>
        </w:rPr>
      </w:pPr>
    </w:p>
    <w:p w14:paraId="5F820C4D" w14:textId="77777777" w:rsidR="00E30FA6" w:rsidRPr="00E05297" w:rsidRDefault="00E30FA6" w:rsidP="00E30FA6">
      <w:pPr>
        <w:pStyle w:val="ListParagraph"/>
        <w:numPr>
          <w:ilvl w:val="0"/>
          <w:numId w:val="1"/>
        </w:numPr>
        <w:jc w:val="both"/>
        <w:rPr>
          <w:rFonts w:ascii="Garamond" w:eastAsia="Bell MT" w:hAnsi="Garamond" w:cstheme="minorHAnsi"/>
        </w:rPr>
      </w:pPr>
      <w:r w:rsidRPr="00E05297">
        <w:rPr>
          <w:rFonts w:ascii="Garamond" w:eastAsia="Bell MT" w:hAnsi="Garamond" w:cstheme="minorHAnsi"/>
        </w:rPr>
        <w:t>What questions would you ask the patient in order to decide how to treat him?</w:t>
      </w:r>
    </w:p>
    <w:p w14:paraId="1B1EC5CF" w14:textId="77777777" w:rsidR="00E30FA6" w:rsidRPr="00E05297" w:rsidRDefault="00E30FA6" w:rsidP="00E30FA6">
      <w:pPr>
        <w:jc w:val="both"/>
        <w:rPr>
          <w:rFonts w:ascii="Garamond" w:eastAsia="Bell MT" w:hAnsi="Garamond" w:cstheme="minorHAnsi"/>
        </w:rPr>
      </w:pPr>
    </w:p>
    <w:p w14:paraId="069755E4" w14:textId="77777777" w:rsidR="00E30FA6" w:rsidRPr="00E05297" w:rsidRDefault="00E30FA6" w:rsidP="00E30FA6">
      <w:pPr>
        <w:jc w:val="both"/>
        <w:rPr>
          <w:rFonts w:ascii="Garamond" w:eastAsia="Bell MT" w:hAnsi="Garamond" w:cstheme="minorHAnsi"/>
        </w:rPr>
      </w:pPr>
    </w:p>
    <w:p w14:paraId="43EA8AE2" w14:textId="77777777" w:rsidR="00E30FA6" w:rsidRPr="00E05297" w:rsidRDefault="00E30FA6" w:rsidP="00E30FA6">
      <w:pPr>
        <w:jc w:val="both"/>
        <w:rPr>
          <w:rFonts w:ascii="Garamond" w:eastAsia="Bell MT" w:hAnsi="Garamond" w:cstheme="minorHAnsi"/>
        </w:rPr>
      </w:pPr>
    </w:p>
    <w:p w14:paraId="17DEE508" w14:textId="77777777" w:rsidR="00E30FA6" w:rsidRPr="00E05297" w:rsidRDefault="00E30FA6" w:rsidP="00E30FA6">
      <w:pPr>
        <w:pStyle w:val="ListParagraph"/>
        <w:numPr>
          <w:ilvl w:val="0"/>
          <w:numId w:val="1"/>
        </w:numPr>
        <w:jc w:val="both"/>
        <w:rPr>
          <w:rFonts w:ascii="Garamond" w:eastAsia="Bell MT" w:hAnsi="Garamond" w:cstheme="minorHAnsi"/>
        </w:rPr>
      </w:pPr>
      <w:r w:rsidRPr="00E05297">
        <w:rPr>
          <w:rFonts w:ascii="Garamond" w:eastAsia="Bell MT" w:hAnsi="Garamond" w:cstheme="minorHAnsi"/>
        </w:rPr>
        <w:t>How would you treat him?</w:t>
      </w:r>
    </w:p>
    <w:p w14:paraId="7E7A1838" w14:textId="0C01F3EE" w:rsidR="00C406E4" w:rsidRPr="0075682E" w:rsidRDefault="00C406E4" w:rsidP="0075682E">
      <w:pPr>
        <w:spacing w:after="160" w:line="259" w:lineRule="auto"/>
        <w:rPr>
          <w:rFonts w:ascii="Garamond" w:hAnsi="Garamond" w:cstheme="minorHAnsi"/>
          <w:b/>
          <w:bCs/>
          <w:u w:val="single"/>
        </w:rPr>
      </w:pPr>
      <w:r w:rsidRPr="006E65E9">
        <w:rPr>
          <w:rFonts w:ascii="Garamond" w:hAnsi="Garamond"/>
          <w:b/>
          <w:bCs/>
        </w:rPr>
        <w:t xml:space="preserve">Task </w:t>
      </w:r>
      <w:r w:rsidR="00E30FA6">
        <w:rPr>
          <w:rFonts w:ascii="Garamond" w:hAnsi="Garamond"/>
          <w:b/>
          <w:bCs/>
        </w:rPr>
        <w:t>4</w:t>
      </w:r>
      <w:r w:rsidRPr="006E65E9">
        <w:rPr>
          <w:rFonts w:ascii="Garamond" w:hAnsi="Garamond"/>
          <w:b/>
          <w:bCs/>
        </w:rPr>
        <w:t>. Medical Racism: Assessing the psychological effects of serving in the Tropics.</w:t>
      </w:r>
    </w:p>
    <w:p w14:paraId="66FF37FC" w14:textId="6C73ACCB" w:rsidR="0075682E" w:rsidRPr="0075682E" w:rsidRDefault="00C406E4" w:rsidP="00C406E4">
      <w:pPr>
        <w:rPr>
          <w:rFonts w:ascii="Garamond" w:hAnsi="Garamond"/>
        </w:rPr>
      </w:pPr>
      <w:r w:rsidRPr="00646227">
        <w:rPr>
          <w:rFonts w:ascii="Garamond" w:hAnsi="Garamond"/>
        </w:rPr>
        <w:t xml:space="preserve">In groups, read these two extracts from official medical reports about the psychological illness known as </w:t>
      </w:r>
      <w:r w:rsidRPr="00C406E4">
        <w:rPr>
          <w:rFonts w:ascii="Garamond" w:hAnsi="Garamond"/>
        </w:rPr>
        <w:t xml:space="preserve">‘tropical neurosis’, </w:t>
      </w:r>
      <w:r>
        <w:rPr>
          <w:rFonts w:ascii="Garamond" w:hAnsi="Garamond"/>
        </w:rPr>
        <w:t>a condition which was thought to affect the mental health of white British sailors working in tropical climates.</w:t>
      </w:r>
      <w:r w:rsidR="0075682E">
        <w:rPr>
          <w:rFonts w:ascii="Garamond" w:hAnsi="Garamond"/>
        </w:rPr>
        <w:t xml:space="preserve"> </w:t>
      </w:r>
      <w:r w:rsidRPr="00646227">
        <w:rPr>
          <w:rFonts w:ascii="Garamond" w:hAnsi="Garamond"/>
          <w:b/>
          <w:bCs/>
          <w:u w:val="single"/>
        </w:rPr>
        <w:t>*Please note that these extracts contain racist language*</w:t>
      </w:r>
    </w:p>
    <w:p w14:paraId="548A4B76" w14:textId="77777777" w:rsidR="0075682E" w:rsidRDefault="0075682E" w:rsidP="00C406E4">
      <w:pPr>
        <w:rPr>
          <w:rFonts w:ascii="Garamond" w:hAnsi="Garamond"/>
          <w:u w:val="single"/>
        </w:rPr>
      </w:pPr>
    </w:p>
    <w:p w14:paraId="19C017E5" w14:textId="6813A413" w:rsidR="00C406E4" w:rsidRDefault="00C406E4" w:rsidP="00C406E4">
      <w:pPr>
        <w:rPr>
          <w:rFonts w:ascii="Garamond" w:hAnsi="Garamond"/>
          <w:b/>
          <w:bCs/>
          <w:u w:val="single"/>
        </w:rPr>
      </w:pPr>
      <w:r>
        <w:rPr>
          <w:rFonts w:ascii="Garamond" w:hAnsi="Garamond"/>
          <w:u w:val="single"/>
        </w:rPr>
        <w:t>Document 3.</w:t>
      </w:r>
    </w:p>
    <w:p w14:paraId="79617851" w14:textId="77777777" w:rsidR="00C406E4" w:rsidRDefault="00C406E4" w:rsidP="00C406E4">
      <w:pPr>
        <w:rPr>
          <w:rFonts w:ascii="Garamond" w:hAnsi="Garamond"/>
          <w:b/>
          <w:bCs/>
          <w:u w:val="single"/>
        </w:rPr>
      </w:pPr>
    </w:p>
    <w:p w14:paraId="2B51AA3F" w14:textId="77777777" w:rsidR="00C406E4" w:rsidRDefault="00C406E4" w:rsidP="00C406E4">
      <w:pPr>
        <w:rPr>
          <w:rFonts w:ascii="Garamond" w:hAnsi="Garamond"/>
        </w:rPr>
      </w:pPr>
      <w:r w:rsidRPr="00FA5A01">
        <w:rPr>
          <w:rFonts w:ascii="Garamond" w:hAnsi="Garamond"/>
        </w:rPr>
        <w:t xml:space="preserve">‘Neurotic symptoms are commoner in the Tropics than at home’ … ‘One must not assume that hot climate is the sole cause of this picture… Service factors such as boredom, isolation, lack of amenities including beer and familiar diet, home worries – financial or marital – all these occur and may outweigh the hazards of enemy action. Add the stresses and strains of disordered sleep, fatigue, bodily discomfort (perpetual sweating, skin irritations, diarrhoea, flies); and also the constant association with coloured folk and a growing intolerance of their inexplicable habits.’ </w:t>
      </w:r>
    </w:p>
    <w:p w14:paraId="71EF9D18" w14:textId="77777777" w:rsidR="0075682E" w:rsidRDefault="0075682E" w:rsidP="00C406E4">
      <w:pPr>
        <w:rPr>
          <w:rFonts w:ascii="Garamond" w:hAnsi="Garamond"/>
        </w:rPr>
      </w:pPr>
    </w:p>
    <w:p w14:paraId="62D8A485" w14:textId="54A2504E" w:rsidR="00C406E4" w:rsidRPr="0075682E" w:rsidRDefault="00C406E4" w:rsidP="00C406E4">
      <w:pPr>
        <w:rPr>
          <w:rFonts w:ascii="Garamond" w:hAnsi="Garamond"/>
          <w:sz w:val="22"/>
          <w:szCs w:val="22"/>
        </w:rPr>
      </w:pPr>
      <w:r w:rsidRPr="0075682E">
        <w:rPr>
          <w:rFonts w:ascii="Garamond" w:hAnsi="Garamond"/>
          <w:sz w:val="22"/>
          <w:szCs w:val="22"/>
        </w:rPr>
        <w:t xml:space="preserve">[‘Problems Of Naval Warfare Under Climatic Extremes: Part III. Lecture II, </w:t>
      </w:r>
      <w:r w:rsidRPr="0075682E">
        <w:rPr>
          <w:rFonts w:ascii="Garamond" w:hAnsi="Garamond"/>
          <w:i/>
          <w:iCs/>
          <w:sz w:val="22"/>
          <w:szCs w:val="22"/>
        </w:rPr>
        <w:t>The British Medical Journal</w:t>
      </w:r>
      <w:r w:rsidRPr="0075682E">
        <w:rPr>
          <w:rFonts w:ascii="Garamond" w:hAnsi="Garamond"/>
          <w:sz w:val="22"/>
          <w:szCs w:val="22"/>
        </w:rPr>
        <w:t>, Aug. 18, 1945]</w:t>
      </w:r>
    </w:p>
    <w:p w14:paraId="2C2C68BF" w14:textId="77777777" w:rsidR="00C406E4" w:rsidRPr="00FA5A01" w:rsidRDefault="00C406E4" w:rsidP="00C406E4">
      <w:pPr>
        <w:rPr>
          <w:rFonts w:ascii="Garamond" w:hAnsi="Garamond"/>
        </w:rPr>
      </w:pPr>
    </w:p>
    <w:p w14:paraId="3EBB267A" w14:textId="77777777" w:rsidR="00C406E4" w:rsidRDefault="00C406E4" w:rsidP="00C406E4">
      <w:pPr>
        <w:rPr>
          <w:rFonts w:ascii="Garamond" w:hAnsi="Garamond"/>
        </w:rPr>
      </w:pPr>
      <w:r>
        <w:rPr>
          <w:rFonts w:ascii="Garamond" w:hAnsi="Garamond"/>
          <w:u w:val="single"/>
        </w:rPr>
        <w:t>Document 4.</w:t>
      </w:r>
    </w:p>
    <w:p w14:paraId="2CBFEDEA" w14:textId="77777777" w:rsidR="00C406E4" w:rsidRDefault="00C406E4" w:rsidP="00C406E4">
      <w:pPr>
        <w:rPr>
          <w:rFonts w:ascii="Garamond" w:hAnsi="Garamond"/>
        </w:rPr>
      </w:pPr>
    </w:p>
    <w:p w14:paraId="5A16EA72" w14:textId="77777777" w:rsidR="00C406E4" w:rsidRDefault="00C406E4" w:rsidP="00C406E4">
      <w:pPr>
        <w:rPr>
          <w:rFonts w:ascii="Garamond" w:hAnsi="Garamond"/>
        </w:rPr>
      </w:pPr>
      <w:r w:rsidRPr="00FA5A01">
        <w:rPr>
          <w:rFonts w:ascii="Garamond" w:hAnsi="Garamond"/>
        </w:rPr>
        <w:t>‘In general it may be said that the threshold for breakdown on tropical service is much lower. The lower grade intelligence finds adaptation difficult; the temperamentally unstable reacts excessively and becomes a sick man; the man who had had previous nervous symptoms relapses; even the stable man with personal problems with which he has been able to deal, or previous stress of action that he has met without symptom, develops anxiety reactions after an uneventful term in the tropics. The dreamy escapist finds his retreat cut off, and succumbs to a depressive state. Sexual problems bulk much larger in the absence of other elements of life.’</w:t>
      </w:r>
    </w:p>
    <w:p w14:paraId="3C2CF959" w14:textId="77777777" w:rsidR="00C406E4" w:rsidRPr="00FA5A01" w:rsidRDefault="00C406E4" w:rsidP="00C406E4">
      <w:pPr>
        <w:rPr>
          <w:rFonts w:ascii="Garamond" w:hAnsi="Garamond"/>
        </w:rPr>
      </w:pPr>
    </w:p>
    <w:p w14:paraId="24668E52" w14:textId="3F0E88D5" w:rsidR="00C406E4" w:rsidRPr="0075682E" w:rsidRDefault="00C406E4" w:rsidP="00C406E4">
      <w:pPr>
        <w:rPr>
          <w:rFonts w:ascii="Garamond" w:hAnsi="Garamond"/>
          <w:sz w:val="22"/>
          <w:szCs w:val="22"/>
        </w:rPr>
      </w:pPr>
      <w:r w:rsidRPr="0075682E">
        <w:rPr>
          <w:rFonts w:ascii="Garamond" w:hAnsi="Garamond"/>
          <w:sz w:val="22"/>
          <w:szCs w:val="22"/>
        </w:rPr>
        <w:t>[‘The Psychiatric Aspects of Tropical Service in the Navy’, by Surgeon Lieutenant Commander K. Cameron, 1945</w:t>
      </w:r>
      <w:r w:rsidR="003C6F9B">
        <w:rPr>
          <w:rFonts w:ascii="Garamond" w:hAnsi="Garamond"/>
          <w:sz w:val="22"/>
          <w:szCs w:val="22"/>
        </w:rPr>
        <w:t>, The National Archives</w:t>
      </w:r>
      <w:r w:rsidRPr="0075682E">
        <w:rPr>
          <w:rFonts w:ascii="Garamond" w:hAnsi="Garamond"/>
          <w:sz w:val="22"/>
          <w:szCs w:val="22"/>
        </w:rPr>
        <w:t xml:space="preserve">] </w:t>
      </w:r>
    </w:p>
    <w:p w14:paraId="0291479F" w14:textId="77777777" w:rsidR="00C406E4" w:rsidRDefault="00C406E4" w:rsidP="00C406E4">
      <w:pPr>
        <w:rPr>
          <w:rFonts w:ascii="Garamond" w:hAnsi="Garamond"/>
        </w:rPr>
      </w:pPr>
    </w:p>
    <w:p w14:paraId="1A754414" w14:textId="77777777" w:rsidR="00C406E4" w:rsidRPr="00E771DD" w:rsidRDefault="00C406E4" w:rsidP="00C406E4">
      <w:pPr>
        <w:rPr>
          <w:rFonts w:ascii="Garamond" w:hAnsi="Garamond"/>
          <w:b/>
          <w:bCs/>
          <w:u w:val="single"/>
        </w:rPr>
      </w:pPr>
      <w:r w:rsidRPr="00E771DD">
        <w:rPr>
          <w:rFonts w:ascii="Garamond" w:hAnsi="Garamond"/>
          <w:b/>
          <w:bCs/>
          <w:u w:val="single"/>
        </w:rPr>
        <w:t>Answer the following questions:</w:t>
      </w:r>
    </w:p>
    <w:p w14:paraId="1FC17847" w14:textId="77777777" w:rsidR="00C406E4" w:rsidRPr="00646227" w:rsidRDefault="00C406E4" w:rsidP="00C406E4">
      <w:pPr>
        <w:rPr>
          <w:rFonts w:ascii="Garamond" w:hAnsi="Garamond"/>
        </w:rPr>
      </w:pPr>
    </w:p>
    <w:p w14:paraId="5C30116F" w14:textId="77777777" w:rsidR="00C406E4" w:rsidRDefault="00C406E4" w:rsidP="00C406E4">
      <w:pPr>
        <w:rPr>
          <w:rFonts w:ascii="Garamond" w:hAnsi="Garamond"/>
        </w:rPr>
      </w:pPr>
      <w:r w:rsidRPr="00646227">
        <w:rPr>
          <w:rFonts w:ascii="Garamond" w:hAnsi="Garamond"/>
        </w:rPr>
        <w:t>-</w:t>
      </w:r>
      <w:r w:rsidRPr="00646227">
        <w:rPr>
          <w:rFonts w:ascii="Garamond" w:hAnsi="Garamond"/>
        </w:rPr>
        <w:tab/>
        <w:t>What do these medical reports identify as key causes of ‘tropical neurosis’ or mental breakdown whilst serving in the tropics?</w:t>
      </w:r>
    </w:p>
    <w:p w14:paraId="67D8AC68" w14:textId="77777777" w:rsidR="00C406E4" w:rsidRDefault="00C406E4" w:rsidP="00C406E4">
      <w:pPr>
        <w:rPr>
          <w:rFonts w:ascii="Garamond" w:hAnsi="Garamond"/>
        </w:rPr>
      </w:pPr>
    </w:p>
    <w:p w14:paraId="7E5B094A" w14:textId="77777777" w:rsidR="00C406E4" w:rsidRPr="00646227" w:rsidRDefault="00C406E4" w:rsidP="00C406E4">
      <w:pPr>
        <w:rPr>
          <w:rFonts w:ascii="Garamond" w:hAnsi="Garamond"/>
        </w:rPr>
      </w:pPr>
    </w:p>
    <w:p w14:paraId="05805139" w14:textId="77777777" w:rsidR="00C406E4" w:rsidRDefault="00C406E4" w:rsidP="00C406E4">
      <w:pPr>
        <w:rPr>
          <w:rFonts w:ascii="Garamond" w:hAnsi="Garamond"/>
        </w:rPr>
      </w:pPr>
      <w:r w:rsidRPr="00646227">
        <w:rPr>
          <w:rFonts w:ascii="Garamond" w:hAnsi="Garamond"/>
        </w:rPr>
        <w:t>-</w:t>
      </w:r>
      <w:r w:rsidRPr="00646227">
        <w:rPr>
          <w:rFonts w:ascii="Garamond" w:hAnsi="Garamond"/>
        </w:rPr>
        <w:tab/>
        <w:t>Who does this report identify as most likely to suffer from this condition, and why?</w:t>
      </w:r>
    </w:p>
    <w:p w14:paraId="26159E69" w14:textId="106A9CFB" w:rsidR="00C406E4" w:rsidRDefault="00C406E4" w:rsidP="00C406E4">
      <w:pPr>
        <w:rPr>
          <w:rFonts w:ascii="Garamond" w:hAnsi="Garamond"/>
        </w:rPr>
      </w:pPr>
    </w:p>
    <w:p w14:paraId="266AFA90" w14:textId="77777777" w:rsidR="00C406E4" w:rsidRPr="00646227" w:rsidRDefault="00C406E4" w:rsidP="00C406E4">
      <w:pPr>
        <w:rPr>
          <w:rFonts w:ascii="Garamond" w:hAnsi="Garamond"/>
        </w:rPr>
      </w:pPr>
    </w:p>
    <w:p w14:paraId="711B26AC" w14:textId="77777777" w:rsidR="00C406E4" w:rsidRDefault="00C406E4" w:rsidP="00C406E4">
      <w:pPr>
        <w:rPr>
          <w:rFonts w:ascii="Garamond" w:hAnsi="Garamond"/>
        </w:rPr>
      </w:pPr>
      <w:r w:rsidRPr="00646227">
        <w:rPr>
          <w:rFonts w:ascii="Garamond" w:hAnsi="Garamond"/>
        </w:rPr>
        <w:t>-</w:t>
      </w:r>
      <w:r w:rsidRPr="00646227">
        <w:rPr>
          <w:rFonts w:ascii="Garamond" w:hAnsi="Garamond"/>
        </w:rPr>
        <w:tab/>
        <w:t>How far do these reports agree that heat and humidity are the most significant causes of psychological illness in the tropics?</w:t>
      </w:r>
    </w:p>
    <w:p w14:paraId="6D2B13D1" w14:textId="77777777" w:rsidR="00C406E4" w:rsidRDefault="00C406E4" w:rsidP="00C406E4">
      <w:pPr>
        <w:rPr>
          <w:rFonts w:ascii="Garamond" w:hAnsi="Garamond"/>
        </w:rPr>
      </w:pPr>
    </w:p>
    <w:p w14:paraId="28A42F2A" w14:textId="77777777" w:rsidR="00C406E4" w:rsidRPr="00646227" w:rsidRDefault="00C406E4" w:rsidP="00C406E4">
      <w:pPr>
        <w:rPr>
          <w:rFonts w:ascii="Garamond" w:hAnsi="Garamond"/>
        </w:rPr>
      </w:pPr>
    </w:p>
    <w:p w14:paraId="3DB22A03" w14:textId="0E944AA7" w:rsidR="00C406E4" w:rsidRDefault="00C406E4" w:rsidP="00C406E4">
      <w:pPr>
        <w:rPr>
          <w:rFonts w:ascii="Garamond" w:hAnsi="Garamond"/>
        </w:rPr>
      </w:pPr>
      <w:r w:rsidRPr="00646227">
        <w:rPr>
          <w:rFonts w:ascii="Garamond" w:hAnsi="Garamond"/>
        </w:rPr>
        <w:t>-</w:t>
      </w:r>
      <w:r w:rsidRPr="00646227">
        <w:rPr>
          <w:rFonts w:ascii="Garamond" w:hAnsi="Garamond"/>
        </w:rPr>
        <w:tab/>
        <w:t xml:space="preserve">In what ways do these reports suggest that factors of ‘race’ contribute to the white British sailor’s mental illness in the tropics? </w:t>
      </w:r>
    </w:p>
    <w:p w14:paraId="6A00AF66" w14:textId="77777777" w:rsidR="00C406E4" w:rsidRDefault="00C406E4" w:rsidP="00C406E4">
      <w:pPr>
        <w:rPr>
          <w:rFonts w:ascii="Garamond" w:hAnsi="Garamond"/>
        </w:rPr>
      </w:pPr>
    </w:p>
    <w:p w14:paraId="77028110" w14:textId="77777777" w:rsidR="00C406E4" w:rsidRDefault="00C406E4" w:rsidP="00C406E4">
      <w:pPr>
        <w:rPr>
          <w:rFonts w:ascii="Garamond" w:hAnsi="Garamond"/>
        </w:rPr>
      </w:pPr>
    </w:p>
    <w:p w14:paraId="361E4A0F" w14:textId="77777777" w:rsidR="00C406E4" w:rsidRDefault="00C406E4" w:rsidP="00C406E4">
      <w:pPr>
        <w:rPr>
          <w:rFonts w:ascii="Garamond" w:hAnsi="Garamond"/>
        </w:rPr>
      </w:pPr>
      <w:r w:rsidRPr="006E65E9">
        <w:rPr>
          <w:rFonts w:ascii="Garamond" w:hAnsi="Garamond"/>
        </w:rPr>
        <w:t>-</w:t>
      </w:r>
      <w:r w:rsidRPr="006E65E9">
        <w:rPr>
          <w:rFonts w:ascii="Garamond" w:hAnsi="Garamond"/>
        </w:rPr>
        <w:tab/>
        <w:t>As historians, how should we handle racist language in historical documents like these?</w:t>
      </w:r>
    </w:p>
    <w:p w14:paraId="430BF60B" w14:textId="77777777" w:rsidR="00C406E4" w:rsidRDefault="00C406E4" w:rsidP="00C406E4">
      <w:pPr>
        <w:rPr>
          <w:rFonts w:ascii="Garamond" w:hAnsi="Garamond"/>
        </w:rPr>
      </w:pPr>
    </w:p>
    <w:p w14:paraId="5D7C5848" w14:textId="77777777" w:rsidR="00C406E4" w:rsidRDefault="00C406E4" w:rsidP="00C406E4">
      <w:pPr>
        <w:rPr>
          <w:rFonts w:ascii="Garamond" w:hAnsi="Garamond"/>
        </w:rPr>
      </w:pPr>
    </w:p>
    <w:p w14:paraId="0653A511" w14:textId="100CDA26" w:rsidR="00C406E4" w:rsidRPr="0075682E" w:rsidRDefault="00C406E4" w:rsidP="0075682E">
      <w:pPr>
        <w:pStyle w:val="ListParagraph"/>
        <w:numPr>
          <w:ilvl w:val="0"/>
          <w:numId w:val="2"/>
        </w:numPr>
        <w:rPr>
          <w:rFonts w:ascii="Garamond" w:hAnsi="Garamond"/>
        </w:rPr>
      </w:pPr>
      <w:r w:rsidRPr="00C406E4">
        <w:rPr>
          <w:rFonts w:ascii="Garamond" w:hAnsi="Garamond"/>
        </w:rPr>
        <w:t xml:space="preserve"> Thinking about what you have learnt today and what we discussed in the last session, reflect on the ways in which wartime medicine </w:t>
      </w:r>
      <w:r>
        <w:rPr>
          <w:rFonts w:ascii="Garamond" w:hAnsi="Garamond"/>
        </w:rPr>
        <w:t>reinforced</w:t>
      </w:r>
      <w:r w:rsidRPr="00C406E4">
        <w:rPr>
          <w:rFonts w:ascii="Garamond" w:hAnsi="Garamond"/>
        </w:rPr>
        <w:t xml:space="preserve"> ideas about ‘racial’ differences. </w:t>
      </w:r>
      <w:r w:rsidR="0075682E">
        <w:rPr>
          <w:rFonts w:ascii="Garamond" w:hAnsi="Garamond"/>
        </w:rPr>
        <w:t xml:space="preserve">When archives/historical documents are racist, what can historians do </w:t>
      </w:r>
      <w:r w:rsidRPr="0075682E">
        <w:rPr>
          <w:rFonts w:ascii="Garamond" w:hAnsi="Garamond"/>
        </w:rPr>
        <w:t>to better understand the experience of patients of colour?</w:t>
      </w:r>
    </w:p>
    <w:p w14:paraId="2A477AE3" w14:textId="77777777" w:rsidR="00C406E4" w:rsidRDefault="00C406E4" w:rsidP="00C406E4">
      <w:pPr>
        <w:rPr>
          <w:rFonts w:ascii="Garamond" w:hAnsi="Garamond"/>
        </w:rPr>
      </w:pPr>
    </w:p>
    <w:p w14:paraId="4037AB0B" w14:textId="77777777" w:rsidR="00C406E4" w:rsidRPr="00674546" w:rsidRDefault="00C406E4" w:rsidP="00C406E4">
      <w:pPr>
        <w:jc w:val="both"/>
        <w:textDirection w:val="btLr"/>
        <w:rPr>
          <w:rFonts w:ascii="Garamond" w:hAnsi="Garamond"/>
          <w:b/>
          <w:bCs/>
        </w:rPr>
      </w:pPr>
    </w:p>
    <w:p w14:paraId="32A99F10" w14:textId="77777777" w:rsidR="00C406E4" w:rsidRPr="006E65E9" w:rsidRDefault="00C406E4" w:rsidP="00C406E4">
      <w:pPr>
        <w:jc w:val="both"/>
        <w:rPr>
          <w:rFonts w:ascii="Garamond" w:hAnsi="Garamond"/>
          <w:b/>
          <w:bCs/>
        </w:rPr>
      </w:pPr>
      <w:r w:rsidRPr="006E65E9">
        <w:rPr>
          <w:rFonts w:ascii="Garamond" w:hAnsi="Garamond"/>
          <w:b/>
          <w:bCs/>
        </w:rPr>
        <w:t xml:space="preserve">Task </w:t>
      </w:r>
      <w:r>
        <w:rPr>
          <w:rFonts w:ascii="Garamond" w:hAnsi="Garamond"/>
          <w:b/>
          <w:bCs/>
        </w:rPr>
        <w:t>5</w:t>
      </w:r>
      <w:r w:rsidRPr="006E65E9">
        <w:rPr>
          <w:rFonts w:ascii="Garamond" w:hAnsi="Garamond"/>
          <w:b/>
          <w:bCs/>
        </w:rPr>
        <w:t>. Stresses of Service life at Sea as Causes of Poor Mental Health Among Sailors</w:t>
      </w:r>
    </w:p>
    <w:p w14:paraId="3047E907" w14:textId="77777777" w:rsidR="00C406E4" w:rsidRPr="006E65E9" w:rsidRDefault="00C406E4" w:rsidP="00C406E4">
      <w:pPr>
        <w:jc w:val="both"/>
        <w:rPr>
          <w:rFonts w:ascii="Garamond" w:hAnsi="Garamond"/>
          <w:b/>
          <w:bCs/>
        </w:rPr>
      </w:pPr>
    </w:p>
    <w:p w14:paraId="51C37E92" w14:textId="4E7DC88B" w:rsidR="00C406E4" w:rsidRPr="006E65E9" w:rsidRDefault="00C406E4" w:rsidP="00C406E4">
      <w:pPr>
        <w:jc w:val="both"/>
        <w:rPr>
          <w:rFonts w:ascii="Garamond" w:eastAsia="Bell MT" w:hAnsi="Garamond" w:cstheme="minorHAnsi"/>
        </w:rPr>
      </w:pPr>
      <w:r w:rsidRPr="006E65E9">
        <w:rPr>
          <w:rFonts w:ascii="Garamond" w:eastAsia="Bell MT" w:hAnsi="Garamond" w:cstheme="minorHAnsi"/>
        </w:rPr>
        <w:t xml:space="preserve">In groups, </w:t>
      </w:r>
      <w:r w:rsidR="00DE5315">
        <w:rPr>
          <w:rFonts w:ascii="Garamond" w:eastAsia="Bell MT" w:hAnsi="Garamond" w:cstheme="minorHAnsi"/>
        </w:rPr>
        <w:t>f</w:t>
      </w:r>
      <w:r w:rsidRPr="006E65E9">
        <w:rPr>
          <w:rFonts w:ascii="Garamond" w:eastAsia="Bell MT" w:hAnsi="Garamond" w:cstheme="minorHAnsi"/>
        </w:rPr>
        <w:t>ill in the boxes to show what you think the top three examples of stress factors in each area might be</w:t>
      </w:r>
      <w:r w:rsidR="0075682E">
        <w:rPr>
          <w:rFonts w:ascii="Garamond" w:eastAsia="Bell MT" w:hAnsi="Garamond" w:cstheme="minorHAnsi"/>
        </w:rPr>
        <w:t xml:space="preserve"> (eg. perhaps ‘bombs from enemy aircraft’ for ‘Enemy Action’).</w:t>
      </w:r>
    </w:p>
    <w:p w14:paraId="53DB7663" w14:textId="77777777" w:rsidR="00C406E4" w:rsidRPr="006E65E9" w:rsidRDefault="00C406E4" w:rsidP="00C406E4">
      <w:pPr>
        <w:jc w:val="both"/>
        <w:rPr>
          <w:rFonts w:ascii="Garamond" w:eastAsia="Bell MT" w:hAnsi="Garamond" w:cstheme="minorHAnsi"/>
        </w:rPr>
      </w:pPr>
    </w:p>
    <w:p w14:paraId="25599B85" w14:textId="77777777" w:rsidR="00C406E4" w:rsidRPr="006E65E9" w:rsidRDefault="00C406E4" w:rsidP="00C406E4">
      <w:pPr>
        <w:jc w:val="both"/>
        <w:rPr>
          <w:rFonts w:ascii="Garamond" w:eastAsia="Bell MT" w:hAnsi="Garamond" w:cstheme="minorHAnsi"/>
        </w:rPr>
      </w:pPr>
      <w:r w:rsidRPr="006E65E9">
        <w:rPr>
          <w:rFonts w:ascii="Garamond" w:eastAsia="Bell MT" w:hAnsi="Garamond" w:cstheme="minorHAnsi"/>
          <w:noProof/>
        </w:rPr>
        <mc:AlternateContent>
          <mc:Choice Requires="wps">
            <w:drawing>
              <wp:anchor distT="0" distB="0" distL="114300" distR="114300" simplePos="0" relativeHeight="251659264" behindDoc="0" locked="0" layoutInCell="1" allowOverlap="1" wp14:anchorId="59239861" wp14:editId="4599B5FA">
                <wp:simplePos x="0" y="0"/>
                <wp:positionH relativeFrom="column">
                  <wp:posOffset>65847</wp:posOffset>
                </wp:positionH>
                <wp:positionV relativeFrom="paragraph">
                  <wp:posOffset>86967</wp:posOffset>
                </wp:positionV>
                <wp:extent cx="3212327" cy="1685677"/>
                <wp:effectExtent l="19050" t="19050" r="26670" b="10160"/>
                <wp:wrapNone/>
                <wp:docPr id="4" name="Rectangle: Rounded Corners 4"/>
                <wp:cNvGraphicFramePr/>
                <a:graphic xmlns:a="http://schemas.openxmlformats.org/drawingml/2006/main">
                  <a:graphicData uri="http://schemas.microsoft.com/office/word/2010/wordprocessingShape">
                    <wps:wsp>
                      <wps:cNvSpPr/>
                      <wps:spPr>
                        <a:xfrm>
                          <a:off x="0" y="0"/>
                          <a:ext cx="3212327" cy="1685677"/>
                        </a:xfrm>
                        <a:prstGeom prst="roundRect">
                          <a:avLst/>
                        </a:prstGeom>
                        <a:solidFill>
                          <a:schemeClr val="accent1">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334C8D2" id="Rectangle: Rounded Corners 4" o:spid="_x0000_s1026" style="position:absolute;margin-left:5.2pt;margin-top:6.85pt;width:252.95pt;height:132.7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" fillcolor="#d9e2f3 [660]" strokecolor="#1f3763 [1604]" strokeweight="2.25pt">
                <v:stroke joinstyle="miter"/>
              </v:roundrect>
            </w:pict>
          </mc:Fallback>
        </mc:AlternateContent>
      </w:r>
    </w:p>
    <w:p w14:paraId="79AFF1D7" w14:textId="77777777" w:rsidR="00C406E4" w:rsidRPr="006E65E9" w:rsidRDefault="00C406E4" w:rsidP="00C406E4">
      <w:pPr>
        <w:pStyle w:val="ListParagraph"/>
        <w:jc w:val="both"/>
        <w:textDirection w:val="btLr"/>
        <w:rPr>
          <w:rFonts w:ascii="Garamond" w:hAnsi="Garamond" w:cstheme="minorHAnsi"/>
        </w:rPr>
      </w:pPr>
      <w:r w:rsidRPr="006E65E9">
        <w:rPr>
          <w:rFonts w:ascii="Garamond" w:hAnsi="Garamond" w:cstheme="minorHAnsi"/>
          <w:noProof/>
        </w:rPr>
        <mc:AlternateContent>
          <mc:Choice Requires="wps">
            <w:drawing>
              <wp:anchor distT="0" distB="0" distL="114300" distR="114300" simplePos="0" relativeHeight="251660288" behindDoc="0" locked="0" layoutInCell="1" allowOverlap="1" wp14:anchorId="34E71183" wp14:editId="1F979254">
                <wp:simplePos x="0" y="0"/>
                <wp:positionH relativeFrom="column">
                  <wp:posOffset>136857</wp:posOffset>
                </wp:positionH>
                <wp:positionV relativeFrom="paragraph">
                  <wp:posOffset>49171</wp:posOffset>
                </wp:positionV>
                <wp:extent cx="3061225" cy="1463040"/>
                <wp:effectExtent l="0" t="0" r="6350" b="3810"/>
                <wp:wrapNone/>
                <wp:docPr id="7" name="Text Box 7"/>
                <wp:cNvGraphicFramePr/>
                <a:graphic xmlns:a="http://schemas.openxmlformats.org/drawingml/2006/main">
                  <a:graphicData uri="http://schemas.microsoft.com/office/word/2010/wordprocessingShape">
                    <wps:wsp>
                      <wps:cNvSpPr txBox="1"/>
                      <wps:spPr>
                        <a:xfrm>
                          <a:off x="0" y="0"/>
                          <a:ext cx="3061225" cy="1463040"/>
                        </a:xfrm>
                        <a:prstGeom prst="rect">
                          <a:avLst/>
                        </a:prstGeom>
                        <a:solidFill>
                          <a:schemeClr val="accent1">
                            <a:lumMod val="20000"/>
                            <a:lumOff val="80000"/>
                          </a:schemeClr>
                        </a:solidFill>
                        <a:ln w="6350">
                          <a:noFill/>
                        </a:ln>
                      </wps:spPr>
                      <wps:txbx>
                        <w:txbxContent>
                          <w:p w14:paraId="7747B639" w14:textId="77777777" w:rsidR="00C406E4" w:rsidRPr="00413D56" w:rsidRDefault="00C406E4" w:rsidP="00C406E4">
                            <w:pPr>
                              <w:rPr>
                                <w:rFonts w:ascii="Garamond" w:hAnsi="Garamond"/>
                                <w:b/>
                                <w:bCs/>
                                <w:sz w:val="32"/>
                                <w:szCs w:val="32"/>
                              </w:rPr>
                            </w:pPr>
                            <w:r w:rsidRPr="00413D56">
                              <w:rPr>
                                <w:rFonts w:ascii="Garamond" w:hAnsi="Garamond"/>
                                <w:u w:val="single"/>
                              </w:rPr>
                              <w:t>Stress Factor</w:t>
                            </w:r>
                            <w:r w:rsidRPr="00413D56">
                              <w:rPr>
                                <w:rFonts w:ascii="Garamond" w:hAnsi="Garamond"/>
                              </w:rPr>
                              <w:t xml:space="preserve">: </w:t>
                            </w:r>
                            <w:r w:rsidRPr="00413D56">
                              <w:rPr>
                                <w:rFonts w:ascii="Garamond" w:hAnsi="Garamond"/>
                                <w:b/>
                                <w:bCs/>
                                <w:sz w:val="32"/>
                                <w:szCs w:val="32"/>
                              </w:rPr>
                              <w:t xml:space="preserve">Domestic </w:t>
                            </w:r>
                            <w:r>
                              <w:rPr>
                                <w:rFonts w:ascii="Garamond" w:hAnsi="Garamond"/>
                                <w:b/>
                                <w:bCs/>
                                <w:sz w:val="32"/>
                                <w:szCs w:val="32"/>
                              </w:rPr>
                              <w:t>Difficulties</w:t>
                            </w:r>
                          </w:p>
                          <w:p w14:paraId="1526A7A3" w14:textId="77777777" w:rsidR="00C406E4" w:rsidRPr="00413D56" w:rsidRDefault="00C406E4" w:rsidP="00C406E4">
                            <w:pPr>
                              <w:rPr>
                                <w:rFonts w:ascii="Garamond" w:hAnsi="Garamond"/>
                              </w:rPr>
                            </w:pPr>
                            <w:r w:rsidRPr="00413D56">
                              <w:rPr>
                                <w:rFonts w:ascii="Garamond" w:hAnsi="Garamond"/>
                              </w:rPr>
                              <w:t>(35.6% of cases invalided out of Navy in 1942)</w:t>
                            </w:r>
                          </w:p>
                          <w:p w14:paraId="06F9E6AB" w14:textId="77777777" w:rsidR="00C406E4" w:rsidRPr="00413D56" w:rsidRDefault="00C406E4" w:rsidP="00C406E4">
                            <w:pPr>
                              <w:rPr>
                                <w:rFonts w:ascii="Garamond" w:hAnsi="Garamond"/>
                              </w:rPr>
                            </w:pPr>
                          </w:p>
                          <w:p w14:paraId="3C12E86A" w14:textId="77777777" w:rsidR="00C406E4" w:rsidRPr="00413D56" w:rsidRDefault="00C406E4" w:rsidP="00C406E4">
                            <w:pPr>
                              <w:spacing w:after="240"/>
                              <w:rPr>
                                <w:rFonts w:ascii="Garamond" w:hAnsi="Garamond"/>
                              </w:rPr>
                            </w:pPr>
                            <w:r w:rsidRPr="00413D56">
                              <w:rPr>
                                <w:rFonts w:ascii="Garamond" w:hAnsi="Garamond"/>
                              </w:rPr>
                              <w:t>-</w:t>
                            </w:r>
                          </w:p>
                          <w:p w14:paraId="3C6B107C" w14:textId="77777777" w:rsidR="00C406E4" w:rsidRPr="00413D56" w:rsidRDefault="00C406E4" w:rsidP="00C406E4">
                            <w:pPr>
                              <w:spacing w:after="240"/>
                              <w:rPr>
                                <w:rFonts w:ascii="Garamond" w:hAnsi="Garamond"/>
                              </w:rPr>
                            </w:pPr>
                            <w:r w:rsidRPr="00413D56">
                              <w:rPr>
                                <w:rFonts w:ascii="Garamond" w:hAnsi="Garamond"/>
                              </w:rPr>
                              <w:t>-</w:t>
                            </w:r>
                          </w:p>
                          <w:p w14:paraId="7264470D" w14:textId="77777777" w:rsidR="00C406E4" w:rsidRPr="00413D56" w:rsidRDefault="00C406E4" w:rsidP="00C406E4">
                            <w:pPr>
                              <w:spacing w:after="240"/>
                              <w:rPr>
                                <w:rFonts w:ascii="Garamond" w:hAnsi="Garamond"/>
                              </w:rPr>
                            </w:pPr>
                            <w:r w:rsidRPr="00413D56">
                              <w:rPr>
                                <w:rFonts w:ascii="Garamond" w:hAnsi="Garamond"/>
                              </w:rPr>
                              <w:t>-</w:t>
                            </w:r>
                          </w:p>
                          <w:p w14:paraId="0C06AE0B" w14:textId="77777777" w:rsidR="00C406E4" w:rsidRDefault="00C406E4" w:rsidP="00C406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4E71183" id="_x0000_t202" coordsize="21600,21600" o:spt="202" path="m,l,21600r21600,l21600,xe">
                <v:stroke joinstyle="miter"/>
                <v:path gradientshapeok="t" o:connecttype="rect"/>
              </v:shapetype>
              <v:shape id="Text Box 7" o:spid="_x0000_s1026" type="#_x0000_t202" style="position:absolute;left:0;text-align:left;margin-left:10.8pt;margin-top:3.85pt;width:241.05pt;height:115.2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" fillcolor="#d9e2f3 [660]" stroked="f" strokeweight=".5pt">
                <v:textbox>
                  <w:txbxContent>
                    <w:p w14:paraId="7747B639" w14:textId="77777777" w:rsidR="00C406E4" w:rsidRPr="00413D56" w:rsidRDefault="00C406E4" w:rsidP="00C406E4">
                      <w:pPr>
                        <w:rPr>
                          <w:rFonts w:ascii="Garamond" w:hAnsi="Garamond"/>
                          <w:b/>
                          <w:bCs/>
                          <w:sz w:val="32"/>
                          <w:szCs w:val="32"/>
                        </w:rPr>
                      </w:pPr>
                      <w:r w:rsidRPr="00413D56">
                        <w:rPr>
                          <w:rFonts w:ascii="Garamond" w:hAnsi="Garamond"/>
                          <w:u w:val="single"/>
                        </w:rPr>
                        <w:t>Stress Factor</w:t>
                      </w:r>
                      <w:r w:rsidRPr="00413D56">
                        <w:rPr>
                          <w:rFonts w:ascii="Garamond" w:hAnsi="Garamond"/>
                        </w:rPr>
                        <w:t xml:space="preserve">: </w:t>
                      </w:r>
                      <w:r w:rsidRPr="00413D56">
                        <w:rPr>
                          <w:rFonts w:ascii="Garamond" w:hAnsi="Garamond"/>
                          <w:b/>
                          <w:bCs/>
                          <w:sz w:val="32"/>
                          <w:szCs w:val="32"/>
                        </w:rPr>
                        <w:t xml:space="preserve">Domestic </w:t>
                      </w:r>
                      <w:r>
                        <w:rPr>
                          <w:rFonts w:ascii="Garamond" w:hAnsi="Garamond"/>
                          <w:b/>
                          <w:bCs/>
                          <w:sz w:val="32"/>
                          <w:szCs w:val="32"/>
                        </w:rPr>
                        <w:t>Difficulties</w:t>
                      </w:r>
                    </w:p>
                    <w:p w14:paraId="1526A7A3" w14:textId="77777777" w:rsidR="00C406E4" w:rsidRPr="00413D56" w:rsidRDefault="00C406E4" w:rsidP="00C406E4">
                      <w:pPr>
                        <w:rPr>
                          <w:rFonts w:ascii="Garamond" w:hAnsi="Garamond"/>
                        </w:rPr>
                      </w:pPr>
                      <w:r w:rsidRPr="00413D56">
                        <w:rPr>
                          <w:rFonts w:ascii="Garamond" w:hAnsi="Garamond"/>
                        </w:rPr>
                        <w:t>(35.6% of cases invalided out of Navy in 1942)</w:t>
                      </w:r>
                    </w:p>
                    <w:p w14:paraId="06F9E6AB" w14:textId="77777777" w:rsidR="00C406E4" w:rsidRPr="00413D56" w:rsidRDefault="00C406E4" w:rsidP="00C406E4">
                      <w:pPr>
                        <w:rPr>
                          <w:rFonts w:ascii="Garamond" w:hAnsi="Garamond"/>
                        </w:rPr>
                      </w:pPr>
                    </w:p>
                    <w:p w14:paraId="3C12E86A" w14:textId="77777777" w:rsidR="00C406E4" w:rsidRPr="00413D56" w:rsidRDefault="00C406E4" w:rsidP="00C406E4">
                      <w:pPr>
                        <w:spacing w:after="240"/>
                        <w:rPr>
                          <w:rFonts w:ascii="Garamond" w:hAnsi="Garamond"/>
                        </w:rPr>
                      </w:pPr>
                      <w:r w:rsidRPr="00413D56">
                        <w:rPr>
                          <w:rFonts w:ascii="Garamond" w:hAnsi="Garamond"/>
                        </w:rPr>
                        <w:t>-</w:t>
                      </w:r>
                    </w:p>
                    <w:p w14:paraId="3C6B107C" w14:textId="77777777" w:rsidR="00C406E4" w:rsidRPr="00413D56" w:rsidRDefault="00C406E4" w:rsidP="00C406E4">
                      <w:pPr>
                        <w:spacing w:after="240"/>
                        <w:rPr>
                          <w:rFonts w:ascii="Garamond" w:hAnsi="Garamond"/>
                        </w:rPr>
                      </w:pPr>
                      <w:r w:rsidRPr="00413D56">
                        <w:rPr>
                          <w:rFonts w:ascii="Garamond" w:hAnsi="Garamond"/>
                        </w:rPr>
                        <w:t>-</w:t>
                      </w:r>
                    </w:p>
                    <w:p w14:paraId="7264470D" w14:textId="77777777" w:rsidR="00C406E4" w:rsidRPr="00413D56" w:rsidRDefault="00C406E4" w:rsidP="00C406E4">
                      <w:pPr>
                        <w:spacing w:after="240"/>
                        <w:rPr>
                          <w:rFonts w:ascii="Garamond" w:hAnsi="Garamond"/>
                        </w:rPr>
                      </w:pPr>
                      <w:r w:rsidRPr="00413D56">
                        <w:rPr>
                          <w:rFonts w:ascii="Garamond" w:hAnsi="Garamond"/>
                        </w:rPr>
                        <w:t>-</w:t>
                      </w:r>
                    </w:p>
                    <w:p w14:paraId="0C06AE0B" w14:textId="77777777" w:rsidR="00C406E4" w:rsidRDefault="00C406E4" w:rsidP="00C406E4"/>
                  </w:txbxContent>
                </v:textbox>
              </v:shape>
            </w:pict>
          </mc:Fallback>
        </mc:AlternateContent>
      </w:r>
    </w:p>
    <w:p w14:paraId="6DDDAB9B" w14:textId="77777777" w:rsidR="00C406E4" w:rsidRPr="006E65E9" w:rsidRDefault="00C406E4" w:rsidP="00C406E4">
      <w:pPr>
        <w:pStyle w:val="ListParagraph"/>
        <w:jc w:val="both"/>
        <w:textDirection w:val="btLr"/>
        <w:rPr>
          <w:rFonts w:ascii="Garamond" w:hAnsi="Garamond" w:cstheme="minorHAnsi"/>
        </w:rPr>
      </w:pPr>
    </w:p>
    <w:p w14:paraId="6C0D45BA" w14:textId="77777777" w:rsidR="00C406E4" w:rsidRPr="006E65E9" w:rsidRDefault="00C406E4" w:rsidP="00C406E4">
      <w:pPr>
        <w:pStyle w:val="ListParagraph"/>
        <w:jc w:val="both"/>
        <w:textDirection w:val="btLr"/>
        <w:rPr>
          <w:rFonts w:ascii="Garamond" w:hAnsi="Garamond" w:cstheme="minorHAnsi"/>
        </w:rPr>
      </w:pPr>
      <w:r w:rsidRPr="006E65E9">
        <w:rPr>
          <w:rFonts w:ascii="Garamond" w:eastAsia="Bell MT" w:hAnsi="Garamond" w:cstheme="minorHAnsi"/>
          <w:noProof/>
        </w:rPr>
        <mc:AlternateContent>
          <mc:Choice Requires="wps">
            <w:drawing>
              <wp:anchor distT="0" distB="0" distL="114300" distR="114300" simplePos="0" relativeHeight="251661312" behindDoc="0" locked="0" layoutInCell="1" allowOverlap="1" wp14:anchorId="14D55BC9" wp14:editId="582EFB7F">
                <wp:simplePos x="0" y="0"/>
                <wp:positionH relativeFrom="column">
                  <wp:posOffset>3479883</wp:posOffset>
                </wp:positionH>
                <wp:positionV relativeFrom="paragraph">
                  <wp:posOffset>144752</wp:posOffset>
                </wp:positionV>
                <wp:extent cx="3185326" cy="2000582"/>
                <wp:effectExtent l="19050" t="19050" r="15240" b="19050"/>
                <wp:wrapNone/>
                <wp:docPr id="9" name="Rectangle: Rounded Corners 9"/>
                <wp:cNvGraphicFramePr/>
                <a:graphic xmlns:a="http://schemas.openxmlformats.org/drawingml/2006/main">
                  <a:graphicData uri="http://schemas.microsoft.com/office/word/2010/wordprocessingShape">
                    <wps:wsp>
                      <wps:cNvSpPr/>
                      <wps:spPr>
                        <a:xfrm>
                          <a:off x="0" y="0"/>
                          <a:ext cx="3185326" cy="2000582"/>
                        </a:xfrm>
                        <a:prstGeom prst="roundRect">
                          <a:avLst/>
                        </a:prstGeom>
                        <a:solidFill>
                          <a:schemeClr val="accent1">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465962" id="Rectangle: Rounded Corners 9" o:spid="_x0000_s1026" style="position:absolute;margin-left:274pt;margin-top:11.4pt;width:250.8pt;height:157.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" fillcolor="#d9e2f3 [660]" strokecolor="#1f3763 [1604]" strokeweight="2.25pt">
                <v:stroke joinstyle="miter"/>
              </v:roundrect>
            </w:pict>
          </mc:Fallback>
        </mc:AlternateContent>
      </w:r>
    </w:p>
    <w:p w14:paraId="5438EA7A" w14:textId="77777777" w:rsidR="00C406E4" w:rsidRPr="006E65E9" w:rsidRDefault="00C406E4" w:rsidP="00C406E4">
      <w:pPr>
        <w:pStyle w:val="ListParagraph"/>
        <w:jc w:val="both"/>
        <w:textDirection w:val="btLr"/>
        <w:rPr>
          <w:rFonts w:ascii="Garamond" w:hAnsi="Garamond" w:cstheme="minorHAnsi"/>
        </w:rPr>
      </w:pPr>
    </w:p>
    <w:p w14:paraId="2688388B" w14:textId="77777777" w:rsidR="00C406E4" w:rsidRPr="006E65E9" w:rsidRDefault="00C406E4" w:rsidP="00C406E4">
      <w:pPr>
        <w:pStyle w:val="ListParagraph"/>
        <w:jc w:val="both"/>
        <w:textDirection w:val="btLr"/>
        <w:rPr>
          <w:rFonts w:ascii="Garamond" w:hAnsi="Garamond" w:cstheme="minorHAnsi"/>
        </w:rPr>
      </w:pPr>
      <w:r w:rsidRPr="006E65E9">
        <w:rPr>
          <w:rFonts w:ascii="Garamond" w:hAnsi="Garamond" w:cstheme="minorHAnsi"/>
          <w:noProof/>
        </w:rPr>
        <mc:AlternateContent>
          <mc:Choice Requires="wps">
            <w:drawing>
              <wp:anchor distT="0" distB="0" distL="114300" distR="114300" simplePos="0" relativeHeight="251662336" behindDoc="0" locked="0" layoutInCell="1" allowOverlap="1" wp14:anchorId="1D7309EF" wp14:editId="6150E4A6">
                <wp:simplePos x="0" y="0"/>
                <wp:positionH relativeFrom="margin">
                  <wp:posOffset>3596143</wp:posOffset>
                </wp:positionH>
                <wp:positionV relativeFrom="paragraph">
                  <wp:posOffset>8890</wp:posOffset>
                </wp:positionV>
                <wp:extent cx="2949078" cy="1606164"/>
                <wp:effectExtent l="0" t="0" r="3810" b="0"/>
                <wp:wrapNone/>
                <wp:docPr id="10" name="Text Box 10"/>
                <wp:cNvGraphicFramePr/>
                <a:graphic xmlns:a="http://schemas.openxmlformats.org/drawingml/2006/main">
                  <a:graphicData uri="http://schemas.microsoft.com/office/word/2010/wordprocessingShape">
                    <wps:wsp>
                      <wps:cNvSpPr txBox="1"/>
                      <wps:spPr>
                        <a:xfrm>
                          <a:off x="0" y="0"/>
                          <a:ext cx="2949078" cy="1606164"/>
                        </a:xfrm>
                        <a:prstGeom prst="rect">
                          <a:avLst/>
                        </a:prstGeom>
                        <a:solidFill>
                          <a:schemeClr val="accent1">
                            <a:lumMod val="20000"/>
                            <a:lumOff val="80000"/>
                          </a:schemeClr>
                        </a:solidFill>
                        <a:ln w="6350">
                          <a:noFill/>
                        </a:ln>
                      </wps:spPr>
                      <wps:txbx>
                        <w:txbxContent>
                          <w:p w14:paraId="43DDD402" w14:textId="77777777" w:rsidR="00C406E4" w:rsidRPr="00413D56" w:rsidRDefault="00C406E4" w:rsidP="00C406E4">
                            <w:pPr>
                              <w:rPr>
                                <w:rFonts w:ascii="Garamond" w:hAnsi="Garamond"/>
                                <w:b/>
                                <w:bCs/>
                                <w:sz w:val="32"/>
                                <w:szCs w:val="32"/>
                              </w:rPr>
                            </w:pPr>
                            <w:r>
                              <w:rPr>
                                <w:rFonts w:ascii="Garamond" w:hAnsi="Garamond"/>
                                <w:u w:val="single"/>
                              </w:rPr>
                              <w:t>Stress Factor</w:t>
                            </w:r>
                            <w:r>
                              <w:rPr>
                                <w:rFonts w:ascii="Garamond" w:hAnsi="Garamond"/>
                              </w:rPr>
                              <w:t xml:space="preserve">: </w:t>
                            </w:r>
                            <w:r w:rsidRPr="00413D56">
                              <w:rPr>
                                <w:rFonts w:ascii="Garamond" w:hAnsi="Garamond"/>
                                <w:b/>
                                <w:bCs/>
                                <w:sz w:val="32"/>
                                <w:szCs w:val="32"/>
                              </w:rPr>
                              <w:t>Enemy Action</w:t>
                            </w:r>
                          </w:p>
                          <w:p w14:paraId="301B1849" w14:textId="77777777" w:rsidR="00C406E4" w:rsidRDefault="00C406E4" w:rsidP="00C406E4">
                            <w:pPr>
                              <w:rPr>
                                <w:rFonts w:ascii="Garamond" w:hAnsi="Garamond"/>
                              </w:rPr>
                            </w:pPr>
                            <w:r>
                              <w:rPr>
                                <w:rFonts w:ascii="Garamond" w:hAnsi="Garamond"/>
                              </w:rPr>
                              <w:t xml:space="preserve">(29% </w:t>
                            </w:r>
                            <w:r w:rsidRPr="00413D56">
                              <w:rPr>
                                <w:rFonts w:ascii="Garamond" w:hAnsi="Garamond"/>
                              </w:rPr>
                              <w:t>of cases invalided out of Navy in 1942)</w:t>
                            </w:r>
                          </w:p>
                          <w:p w14:paraId="1A7F6DE8" w14:textId="77777777" w:rsidR="00C406E4" w:rsidRDefault="00C406E4" w:rsidP="00C406E4">
                            <w:pPr>
                              <w:rPr>
                                <w:rFonts w:ascii="Garamond" w:hAnsi="Garamond"/>
                              </w:rPr>
                            </w:pPr>
                          </w:p>
                          <w:p w14:paraId="25A81867" w14:textId="77777777" w:rsidR="00C406E4" w:rsidRDefault="00C406E4" w:rsidP="00C406E4">
                            <w:pPr>
                              <w:spacing w:after="240"/>
                              <w:rPr>
                                <w:rFonts w:ascii="Garamond" w:hAnsi="Garamond"/>
                              </w:rPr>
                            </w:pPr>
                            <w:r>
                              <w:rPr>
                                <w:rFonts w:ascii="Garamond" w:hAnsi="Garamond"/>
                              </w:rPr>
                              <w:t>-</w:t>
                            </w:r>
                          </w:p>
                          <w:p w14:paraId="3CBCE6F5" w14:textId="77777777" w:rsidR="00C406E4" w:rsidRDefault="00C406E4" w:rsidP="00C406E4">
                            <w:pPr>
                              <w:spacing w:after="240"/>
                              <w:rPr>
                                <w:rFonts w:ascii="Garamond" w:hAnsi="Garamond"/>
                              </w:rPr>
                            </w:pPr>
                            <w:r>
                              <w:rPr>
                                <w:rFonts w:ascii="Garamond" w:hAnsi="Garamond"/>
                              </w:rPr>
                              <w:t>-</w:t>
                            </w:r>
                          </w:p>
                          <w:p w14:paraId="35F5200B" w14:textId="77777777" w:rsidR="00C406E4" w:rsidRDefault="00C406E4" w:rsidP="00C406E4">
                            <w:pPr>
                              <w:spacing w:after="240"/>
                              <w:rPr>
                                <w:rFonts w:ascii="Garamond" w:hAnsi="Garamond"/>
                              </w:rPr>
                            </w:pPr>
                            <w:r>
                              <w:rPr>
                                <w:rFonts w:ascii="Garamond" w:hAnsi="Garamond"/>
                              </w:rPr>
                              <w:t>-</w:t>
                            </w:r>
                          </w:p>
                          <w:p w14:paraId="17DB1413" w14:textId="77777777" w:rsidR="00C406E4" w:rsidRPr="00413D56" w:rsidRDefault="00C406E4" w:rsidP="00C406E4">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7309EF" id="Text Box 10" o:spid="_x0000_s1027" type="#_x0000_t202" style="position:absolute;left:0;text-align:left;margin-left:283.15pt;margin-top:.7pt;width:232.2pt;height:126.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" fillcolor="#d9e2f3 [660]" stroked="f" strokeweight=".5pt">
                <v:textbox>
                  <w:txbxContent>
                    <w:p w14:paraId="43DDD402" w14:textId="77777777" w:rsidR="00C406E4" w:rsidRPr="00413D56" w:rsidRDefault="00C406E4" w:rsidP="00C406E4">
                      <w:pPr>
                        <w:rPr>
                          <w:rFonts w:ascii="Garamond" w:hAnsi="Garamond"/>
                          <w:b/>
                          <w:bCs/>
                          <w:sz w:val="32"/>
                          <w:szCs w:val="32"/>
                        </w:rPr>
                      </w:pPr>
                      <w:r>
                        <w:rPr>
                          <w:rFonts w:ascii="Garamond" w:hAnsi="Garamond"/>
                          <w:u w:val="single"/>
                        </w:rPr>
                        <w:t>Stress Factor</w:t>
                      </w:r>
                      <w:r>
                        <w:rPr>
                          <w:rFonts w:ascii="Garamond" w:hAnsi="Garamond"/>
                        </w:rPr>
                        <w:t xml:space="preserve">: </w:t>
                      </w:r>
                      <w:r w:rsidRPr="00413D56">
                        <w:rPr>
                          <w:rFonts w:ascii="Garamond" w:hAnsi="Garamond"/>
                          <w:b/>
                          <w:bCs/>
                          <w:sz w:val="32"/>
                          <w:szCs w:val="32"/>
                        </w:rPr>
                        <w:t>Enemy Action</w:t>
                      </w:r>
                    </w:p>
                    <w:p w14:paraId="301B1849" w14:textId="77777777" w:rsidR="00C406E4" w:rsidRDefault="00C406E4" w:rsidP="00C406E4">
                      <w:pPr>
                        <w:rPr>
                          <w:rFonts w:ascii="Garamond" w:hAnsi="Garamond"/>
                        </w:rPr>
                      </w:pPr>
                      <w:r>
                        <w:rPr>
                          <w:rFonts w:ascii="Garamond" w:hAnsi="Garamond"/>
                        </w:rPr>
                        <w:t xml:space="preserve">(29% </w:t>
                      </w:r>
                      <w:r w:rsidRPr="00413D56">
                        <w:rPr>
                          <w:rFonts w:ascii="Garamond" w:hAnsi="Garamond"/>
                        </w:rPr>
                        <w:t>of cases invalided out of Navy in 1942)</w:t>
                      </w:r>
                    </w:p>
                    <w:p w14:paraId="1A7F6DE8" w14:textId="77777777" w:rsidR="00C406E4" w:rsidRDefault="00C406E4" w:rsidP="00C406E4">
                      <w:pPr>
                        <w:rPr>
                          <w:rFonts w:ascii="Garamond" w:hAnsi="Garamond"/>
                        </w:rPr>
                      </w:pPr>
                    </w:p>
                    <w:p w14:paraId="25A81867" w14:textId="77777777" w:rsidR="00C406E4" w:rsidRDefault="00C406E4" w:rsidP="00C406E4">
                      <w:pPr>
                        <w:spacing w:after="240"/>
                        <w:rPr>
                          <w:rFonts w:ascii="Garamond" w:hAnsi="Garamond"/>
                        </w:rPr>
                      </w:pPr>
                      <w:r>
                        <w:rPr>
                          <w:rFonts w:ascii="Garamond" w:hAnsi="Garamond"/>
                        </w:rPr>
                        <w:t>-</w:t>
                      </w:r>
                    </w:p>
                    <w:p w14:paraId="3CBCE6F5" w14:textId="77777777" w:rsidR="00C406E4" w:rsidRDefault="00C406E4" w:rsidP="00C406E4">
                      <w:pPr>
                        <w:spacing w:after="240"/>
                        <w:rPr>
                          <w:rFonts w:ascii="Garamond" w:hAnsi="Garamond"/>
                        </w:rPr>
                      </w:pPr>
                      <w:r>
                        <w:rPr>
                          <w:rFonts w:ascii="Garamond" w:hAnsi="Garamond"/>
                        </w:rPr>
                        <w:t>-</w:t>
                      </w:r>
                    </w:p>
                    <w:p w14:paraId="35F5200B" w14:textId="77777777" w:rsidR="00C406E4" w:rsidRDefault="00C406E4" w:rsidP="00C406E4">
                      <w:pPr>
                        <w:spacing w:after="240"/>
                        <w:rPr>
                          <w:rFonts w:ascii="Garamond" w:hAnsi="Garamond"/>
                        </w:rPr>
                      </w:pPr>
                      <w:r>
                        <w:rPr>
                          <w:rFonts w:ascii="Garamond" w:hAnsi="Garamond"/>
                        </w:rPr>
                        <w:t>-</w:t>
                      </w:r>
                    </w:p>
                    <w:p w14:paraId="17DB1413" w14:textId="77777777" w:rsidR="00C406E4" w:rsidRPr="00413D56" w:rsidRDefault="00C406E4" w:rsidP="00C406E4">
                      <w:pPr>
                        <w:rPr>
                          <w:rFonts w:ascii="Garamond" w:hAnsi="Garamond"/>
                        </w:rPr>
                      </w:pPr>
                    </w:p>
                  </w:txbxContent>
                </v:textbox>
                <w10:wrap anchorx="margin"/>
              </v:shape>
            </w:pict>
          </mc:Fallback>
        </mc:AlternateContent>
      </w:r>
    </w:p>
    <w:p w14:paraId="52EDE764" w14:textId="77777777" w:rsidR="00C406E4" w:rsidRPr="006E65E9" w:rsidRDefault="00C406E4" w:rsidP="00C406E4">
      <w:pPr>
        <w:pStyle w:val="ListParagraph"/>
        <w:jc w:val="both"/>
        <w:textDirection w:val="btLr"/>
        <w:rPr>
          <w:rFonts w:ascii="Garamond" w:hAnsi="Garamond" w:cstheme="minorHAnsi"/>
        </w:rPr>
      </w:pPr>
    </w:p>
    <w:p w14:paraId="0BD2B854" w14:textId="77777777" w:rsidR="00C406E4" w:rsidRPr="006E65E9" w:rsidRDefault="00C406E4" w:rsidP="00C406E4">
      <w:pPr>
        <w:pStyle w:val="ListParagraph"/>
        <w:jc w:val="both"/>
        <w:textDirection w:val="btLr"/>
        <w:rPr>
          <w:rFonts w:ascii="Garamond" w:hAnsi="Garamond" w:cstheme="minorHAnsi"/>
        </w:rPr>
      </w:pPr>
    </w:p>
    <w:p w14:paraId="2DF62F8E" w14:textId="77777777" w:rsidR="00C406E4" w:rsidRPr="006E65E9" w:rsidRDefault="00C406E4" w:rsidP="00C406E4">
      <w:pPr>
        <w:pStyle w:val="ListParagraph"/>
        <w:jc w:val="both"/>
        <w:textDirection w:val="btLr"/>
        <w:rPr>
          <w:rFonts w:ascii="Garamond" w:hAnsi="Garamond" w:cstheme="minorHAnsi"/>
        </w:rPr>
      </w:pPr>
    </w:p>
    <w:p w14:paraId="588B2789" w14:textId="77777777" w:rsidR="00C406E4" w:rsidRPr="006E65E9" w:rsidRDefault="00C406E4" w:rsidP="00C406E4">
      <w:pPr>
        <w:pStyle w:val="ListParagraph"/>
        <w:jc w:val="both"/>
        <w:textDirection w:val="btLr"/>
        <w:rPr>
          <w:rFonts w:ascii="Garamond" w:hAnsi="Garamond" w:cstheme="minorHAnsi"/>
        </w:rPr>
      </w:pPr>
    </w:p>
    <w:p w14:paraId="6D78A183" w14:textId="77777777" w:rsidR="00C406E4" w:rsidRPr="006E65E9" w:rsidRDefault="00C406E4" w:rsidP="00C406E4">
      <w:pPr>
        <w:pStyle w:val="ListParagraph"/>
        <w:jc w:val="both"/>
        <w:textDirection w:val="btLr"/>
        <w:rPr>
          <w:rFonts w:ascii="Garamond" w:hAnsi="Garamond" w:cstheme="minorHAnsi"/>
        </w:rPr>
      </w:pPr>
    </w:p>
    <w:p w14:paraId="47D90A43" w14:textId="77777777" w:rsidR="00C406E4" w:rsidRPr="006E65E9" w:rsidRDefault="00C406E4" w:rsidP="00C406E4">
      <w:pPr>
        <w:pStyle w:val="ListParagraph"/>
        <w:jc w:val="both"/>
        <w:textDirection w:val="btLr"/>
        <w:rPr>
          <w:rFonts w:ascii="Garamond" w:hAnsi="Garamond" w:cstheme="minorHAnsi"/>
        </w:rPr>
      </w:pPr>
    </w:p>
    <w:p w14:paraId="6C6B86ED" w14:textId="77777777" w:rsidR="00C406E4" w:rsidRPr="006E65E9" w:rsidRDefault="00C406E4" w:rsidP="00C406E4">
      <w:pPr>
        <w:pStyle w:val="ListParagraph"/>
        <w:jc w:val="both"/>
        <w:textDirection w:val="btLr"/>
        <w:rPr>
          <w:rFonts w:ascii="Garamond" w:hAnsi="Garamond" w:cstheme="minorHAnsi"/>
        </w:rPr>
      </w:pPr>
    </w:p>
    <w:p w14:paraId="74242316" w14:textId="77777777" w:rsidR="00C406E4" w:rsidRPr="006E65E9" w:rsidRDefault="00C406E4" w:rsidP="00C406E4">
      <w:pPr>
        <w:pStyle w:val="ListParagraph"/>
        <w:jc w:val="both"/>
        <w:textDirection w:val="btLr"/>
        <w:rPr>
          <w:rFonts w:ascii="Garamond" w:hAnsi="Garamond" w:cstheme="minorHAnsi"/>
        </w:rPr>
      </w:pPr>
    </w:p>
    <w:p w14:paraId="2962FFE6" w14:textId="77777777" w:rsidR="00C406E4" w:rsidRPr="006E65E9" w:rsidRDefault="00C406E4" w:rsidP="00C406E4">
      <w:pPr>
        <w:pStyle w:val="ListParagraph"/>
        <w:jc w:val="both"/>
        <w:textDirection w:val="btLr"/>
        <w:rPr>
          <w:rFonts w:ascii="Garamond" w:hAnsi="Garamond" w:cstheme="minorHAnsi"/>
        </w:rPr>
      </w:pPr>
      <w:r w:rsidRPr="006E65E9">
        <w:rPr>
          <w:rFonts w:ascii="Garamond" w:hAnsi="Garamond" w:cstheme="minorHAnsi"/>
          <w:noProof/>
        </w:rPr>
        <mc:AlternateContent>
          <mc:Choice Requires="wps">
            <w:drawing>
              <wp:anchor distT="0" distB="0" distL="114300" distR="114300" simplePos="0" relativeHeight="251663360" behindDoc="0" locked="0" layoutInCell="1" allowOverlap="1" wp14:anchorId="77609170" wp14:editId="4EB86D6C">
                <wp:simplePos x="0" y="0"/>
                <wp:positionH relativeFrom="margin">
                  <wp:align>left</wp:align>
                </wp:positionH>
                <wp:positionV relativeFrom="paragraph">
                  <wp:posOffset>89204</wp:posOffset>
                </wp:positionV>
                <wp:extent cx="3450287" cy="1817701"/>
                <wp:effectExtent l="19050" t="19050" r="17145" b="11430"/>
                <wp:wrapNone/>
                <wp:docPr id="11" name="Rectangle: Rounded Corners 11"/>
                <wp:cNvGraphicFramePr/>
                <a:graphic xmlns:a="http://schemas.openxmlformats.org/drawingml/2006/main">
                  <a:graphicData uri="http://schemas.microsoft.com/office/word/2010/wordprocessingShape">
                    <wps:wsp>
                      <wps:cNvSpPr/>
                      <wps:spPr>
                        <a:xfrm>
                          <a:off x="0" y="0"/>
                          <a:ext cx="3450287" cy="1817701"/>
                        </a:xfrm>
                        <a:prstGeom prst="roundRect">
                          <a:avLst/>
                        </a:prstGeom>
                        <a:solidFill>
                          <a:schemeClr val="accent1">
                            <a:lumMod val="20000"/>
                            <a:lumOff val="80000"/>
                          </a:schemeClr>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4EC742" id="Rectangle: Rounded Corners 11" o:spid="_x0000_s1026" style="position:absolute;margin-left:0;margin-top:7pt;width:271.7pt;height:143.1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" fillcolor="#d9e2f3 [660]" strokecolor="#1f3763 [1604]" strokeweight="2.25pt">
                <v:stroke joinstyle="miter"/>
                <w10:wrap anchorx="margin"/>
              </v:roundrect>
            </w:pict>
          </mc:Fallback>
        </mc:AlternateContent>
      </w:r>
    </w:p>
    <w:p w14:paraId="55FFEC9A" w14:textId="77777777" w:rsidR="00C406E4" w:rsidRPr="006E65E9" w:rsidRDefault="00C406E4" w:rsidP="00C406E4">
      <w:pPr>
        <w:pStyle w:val="ListParagraph"/>
        <w:jc w:val="both"/>
        <w:textDirection w:val="btLr"/>
        <w:rPr>
          <w:rFonts w:ascii="Garamond" w:hAnsi="Garamond" w:cstheme="minorHAnsi"/>
        </w:rPr>
      </w:pPr>
      <w:r w:rsidRPr="006E65E9">
        <w:rPr>
          <w:rFonts w:ascii="Garamond" w:hAnsi="Garamond" w:cstheme="minorHAnsi"/>
          <w:noProof/>
        </w:rPr>
        <mc:AlternateContent>
          <mc:Choice Requires="wps">
            <w:drawing>
              <wp:anchor distT="0" distB="0" distL="114300" distR="114300" simplePos="0" relativeHeight="251664384" behindDoc="0" locked="0" layoutInCell="1" allowOverlap="1" wp14:anchorId="144AAC44" wp14:editId="0FBF72FD">
                <wp:simplePos x="0" y="0"/>
                <wp:positionH relativeFrom="margin">
                  <wp:posOffset>81749</wp:posOffset>
                </wp:positionH>
                <wp:positionV relativeFrom="paragraph">
                  <wp:posOffset>91385</wp:posOffset>
                </wp:positionV>
                <wp:extent cx="3307218" cy="1494845"/>
                <wp:effectExtent l="0" t="0" r="7620" b="0"/>
                <wp:wrapNone/>
                <wp:docPr id="12" name="Text Box 12"/>
                <wp:cNvGraphicFramePr/>
                <a:graphic xmlns:a="http://schemas.openxmlformats.org/drawingml/2006/main">
                  <a:graphicData uri="http://schemas.microsoft.com/office/word/2010/wordprocessingShape">
                    <wps:wsp>
                      <wps:cNvSpPr txBox="1"/>
                      <wps:spPr>
                        <a:xfrm>
                          <a:off x="0" y="0"/>
                          <a:ext cx="3307218" cy="1494845"/>
                        </a:xfrm>
                        <a:prstGeom prst="rect">
                          <a:avLst/>
                        </a:prstGeom>
                        <a:solidFill>
                          <a:schemeClr val="accent1">
                            <a:lumMod val="20000"/>
                            <a:lumOff val="80000"/>
                          </a:schemeClr>
                        </a:solidFill>
                        <a:ln w="6350">
                          <a:noFill/>
                        </a:ln>
                      </wps:spPr>
                      <wps:txbx>
                        <w:txbxContent>
                          <w:p w14:paraId="24DC9911" w14:textId="77777777" w:rsidR="00C406E4" w:rsidRDefault="00C406E4" w:rsidP="00C406E4">
                            <w:pPr>
                              <w:rPr>
                                <w:rFonts w:ascii="Garamond" w:hAnsi="Garamond"/>
                              </w:rPr>
                            </w:pPr>
                            <w:r>
                              <w:rPr>
                                <w:rFonts w:ascii="Garamond" w:hAnsi="Garamond"/>
                                <w:u w:val="single"/>
                              </w:rPr>
                              <w:t>Stress Factor</w:t>
                            </w:r>
                            <w:r>
                              <w:rPr>
                                <w:rFonts w:ascii="Garamond" w:hAnsi="Garamond"/>
                              </w:rPr>
                              <w:t xml:space="preserve">: </w:t>
                            </w:r>
                            <w:r w:rsidRPr="00413D56">
                              <w:rPr>
                                <w:rFonts w:ascii="Garamond" w:hAnsi="Garamond"/>
                                <w:b/>
                                <w:bCs/>
                                <w:sz w:val="30"/>
                                <w:szCs w:val="30"/>
                              </w:rPr>
                              <w:t>Conditions of Service at Sea</w:t>
                            </w:r>
                          </w:p>
                          <w:p w14:paraId="3DE8DAF2" w14:textId="77777777" w:rsidR="00C406E4" w:rsidRDefault="00C406E4" w:rsidP="00C406E4">
                            <w:pPr>
                              <w:rPr>
                                <w:rFonts w:ascii="Garamond" w:hAnsi="Garamond"/>
                              </w:rPr>
                            </w:pPr>
                            <w:r>
                              <w:rPr>
                                <w:rFonts w:ascii="Garamond" w:hAnsi="Garamond"/>
                              </w:rPr>
                              <w:t xml:space="preserve">(22.6% </w:t>
                            </w:r>
                            <w:r w:rsidRPr="00413D56">
                              <w:rPr>
                                <w:rFonts w:ascii="Garamond" w:hAnsi="Garamond"/>
                              </w:rPr>
                              <w:t>of cases invalided out of Navy in 1942)</w:t>
                            </w:r>
                          </w:p>
                          <w:p w14:paraId="2924517A" w14:textId="77777777" w:rsidR="00C406E4" w:rsidRDefault="00C406E4" w:rsidP="00C406E4">
                            <w:pPr>
                              <w:rPr>
                                <w:rFonts w:ascii="Garamond" w:hAnsi="Garamond"/>
                              </w:rPr>
                            </w:pPr>
                          </w:p>
                          <w:p w14:paraId="71568DCF" w14:textId="77777777" w:rsidR="00C406E4" w:rsidRDefault="00C406E4" w:rsidP="00C406E4">
                            <w:pPr>
                              <w:spacing w:after="240"/>
                              <w:rPr>
                                <w:rFonts w:ascii="Garamond" w:hAnsi="Garamond"/>
                              </w:rPr>
                            </w:pPr>
                            <w:r>
                              <w:rPr>
                                <w:rFonts w:ascii="Garamond" w:hAnsi="Garamond"/>
                              </w:rPr>
                              <w:t>-</w:t>
                            </w:r>
                          </w:p>
                          <w:p w14:paraId="208B2BE5" w14:textId="77777777" w:rsidR="00C406E4" w:rsidRDefault="00C406E4" w:rsidP="00C406E4">
                            <w:pPr>
                              <w:spacing w:after="240"/>
                              <w:rPr>
                                <w:rFonts w:ascii="Garamond" w:hAnsi="Garamond"/>
                              </w:rPr>
                            </w:pPr>
                            <w:r>
                              <w:rPr>
                                <w:rFonts w:ascii="Garamond" w:hAnsi="Garamond"/>
                              </w:rPr>
                              <w:t>-</w:t>
                            </w:r>
                          </w:p>
                          <w:p w14:paraId="161FC709" w14:textId="77777777" w:rsidR="00C406E4" w:rsidRDefault="00C406E4" w:rsidP="00C406E4">
                            <w:pPr>
                              <w:spacing w:after="240"/>
                              <w:rPr>
                                <w:rFonts w:ascii="Garamond" w:hAnsi="Garamond"/>
                              </w:rPr>
                            </w:pPr>
                            <w:r>
                              <w:rPr>
                                <w:rFonts w:ascii="Garamond" w:hAnsi="Garamond"/>
                              </w:rPr>
                              <w:t>-</w:t>
                            </w:r>
                          </w:p>
                          <w:p w14:paraId="5C236BC0" w14:textId="77777777" w:rsidR="00C406E4" w:rsidRPr="00413D56" w:rsidRDefault="00C406E4" w:rsidP="00C406E4">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4AAC44" id="Text Box 12" o:spid="_x0000_s1028" type="#_x0000_t202" style="position:absolute;left:0;text-align:left;margin-left:6.45pt;margin-top:7.2pt;width:260.4pt;height:117.7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" fillcolor="#d9e2f3 [660]" stroked="f" strokeweight=".5pt">
                <v:textbox>
                  <w:txbxContent>
                    <w:p w14:paraId="24DC9911" w14:textId="77777777" w:rsidR="00C406E4" w:rsidRDefault="00C406E4" w:rsidP="00C406E4">
                      <w:pPr>
                        <w:rPr>
                          <w:rFonts w:ascii="Garamond" w:hAnsi="Garamond"/>
                        </w:rPr>
                      </w:pPr>
                      <w:r>
                        <w:rPr>
                          <w:rFonts w:ascii="Garamond" w:hAnsi="Garamond"/>
                          <w:u w:val="single"/>
                        </w:rPr>
                        <w:t>Stress Factor</w:t>
                      </w:r>
                      <w:r>
                        <w:rPr>
                          <w:rFonts w:ascii="Garamond" w:hAnsi="Garamond"/>
                        </w:rPr>
                        <w:t xml:space="preserve">: </w:t>
                      </w:r>
                      <w:r w:rsidRPr="00413D56">
                        <w:rPr>
                          <w:rFonts w:ascii="Garamond" w:hAnsi="Garamond"/>
                          <w:b/>
                          <w:bCs/>
                          <w:sz w:val="30"/>
                          <w:szCs w:val="30"/>
                        </w:rPr>
                        <w:t>Conditions of Service at Sea</w:t>
                      </w:r>
                    </w:p>
                    <w:p w14:paraId="3DE8DAF2" w14:textId="77777777" w:rsidR="00C406E4" w:rsidRDefault="00C406E4" w:rsidP="00C406E4">
                      <w:pPr>
                        <w:rPr>
                          <w:rFonts w:ascii="Garamond" w:hAnsi="Garamond"/>
                        </w:rPr>
                      </w:pPr>
                      <w:r>
                        <w:rPr>
                          <w:rFonts w:ascii="Garamond" w:hAnsi="Garamond"/>
                        </w:rPr>
                        <w:t xml:space="preserve">(22.6% </w:t>
                      </w:r>
                      <w:r w:rsidRPr="00413D56">
                        <w:rPr>
                          <w:rFonts w:ascii="Garamond" w:hAnsi="Garamond"/>
                        </w:rPr>
                        <w:t>of cases invalided out of Navy in 1942)</w:t>
                      </w:r>
                    </w:p>
                    <w:p w14:paraId="2924517A" w14:textId="77777777" w:rsidR="00C406E4" w:rsidRDefault="00C406E4" w:rsidP="00C406E4">
                      <w:pPr>
                        <w:rPr>
                          <w:rFonts w:ascii="Garamond" w:hAnsi="Garamond"/>
                        </w:rPr>
                      </w:pPr>
                    </w:p>
                    <w:p w14:paraId="71568DCF" w14:textId="77777777" w:rsidR="00C406E4" w:rsidRDefault="00C406E4" w:rsidP="00C406E4">
                      <w:pPr>
                        <w:spacing w:after="240"/>
                        <w:rPr>
                          <w:rFonts w:ascii="Garamond" w:hAnsi="Garamond"/>
                        </w:rPr>
                      </w:pPr>
                      <w:r>
                        <w:rPr>
                          <w:rFonts w:ascii="Garamond" w:hAnsi="Garamond"/>
                        </w:rPr>
                        <w:t>-</w:t>
                      </w:r>
                    </w:p>
                    <w:p w14:paraId="208B2BE5" w14:textId="77777777" w:rsidR="00C406E4" w:rsidRDefault="00C406E4" w:rsidP="00C406E4">
                      <w:pPr>
                        <w:spacing w:after="240"/>
                        <w:rPr>
                          <w:rFonts w:ascii="Garamond" w:hAnsi="Garamond"/>
                        </w:rPr>
                      </w:pPr>
                      <w:r>
                        <w:rPr>
                          <w:rFonts w:ascii="Garamond" w:hAnsi="Garamond"/>
                        </w:rPr>
                        <w:t>-</w:t>
                      </w:r>
                    </w:p>
                    <w:p w14:paraId="161FC709" w14:textId="77777777" w:rsidR="00C406E4" w:rsidRDefault="00C406E4" w:rsidP="00C406E4">
                      <w:pPr>
                        <w:spacing w:after="240"/>
                        <w:rPr>
                          <w:rFonts w:ascii="Garamond" w:hAnsi="Garamond"/>
                        </w:rPr>
                      </w:pPr>
                      <w:r>
                        <w:rPr>
                          <w:rFonts w:ascii="Garamond" w:hAnsi="Garamond"/>
                        </w:rPr>
                        <w:t>-</w:t>
                      </w:r>
                    </w:p>
                    <w:p w14:paraId="5C236BC0" w14:textId="77777777" w:rsidR="00C406E4" w:rsidRPr="00413D56" w:rsidRDefault="00C406E4" w:rsidP="00C406E4">
                      <w:pPr>
                        <w:rPr>
                          <w:rFonts w:ascii="Garamond" w:hAnsi="Garamond"/>
                        </w:rPr>
                      </w:pPr>
                    </w:p>
                  </w:txbxContent>
                </v:textbox>
                <w10:wrap anchorx="margin"/>
              </v:shape>
            </w:pict>
          </mc:Fallback>
        </mc:AlternateContent>
      </w:r>
    </w:p>
    <w:p w14:paraId="5624A5D0" w14:textId="77777777" w:rsidR="00C406E4" w:rsidRPr="006E65E9" w:rsidRDefault="00C406E4" w:rsidP="00C406E4">
      <w:pPr>
        <w:pStyle w:val="ListParagraph"/>
        <w:jc w:val="both"/>
        <w:textDirection w:val="btLr"/>
        <w:rPr>
          <w:rFonts w:ascii="Garamond" w:hAnsi="Garamond" w:cstheme="minorHAnsi"/>
        </w:rPr>
      </w:pPr>
    </w:p>
    <w:p w14:paraId="56F9FC8B" w14:textId="77777777" w:rsidR="00C406E4" w:rsidRPr="006E65E9" w:rsidRDefault="00C406E4" w:rsidP="00C406E4">
      <w:pPr>
        <w:pStyle w:val="ListParagraph"/>
        <w:jc w:val="both"/>
        <w:textDirection w:val="btLr"/>
        <w:rPr>
          <w:rFonts w:ascii="Garamond" w:hAnsi="Garamond" w:cstheme="minorHAnsi"/>
        </w:rPr>
      </w:pPr>
    </w:p>
    <w:p w14:paraId="4F5A547C" w14:textId="77777777" w:rsidR="00C406E4" w:rsidRPr="006E65E9" w:rsidRDefault="00C406E4" w:rsidP="00C406E4">
      <w:pPr>
        <w:pStyle w:val="ListParagraph"/>
        <w:jc w:val="both"/>
        <w:textDirection w:val="btLr"/>
        <w:rPr>
          <w:rFonts w:ascii="Garamond" w:hAnsi="Garamond" w:cstheme="minorHAnsi"/>
        </w:rPr>
      </w:pPr>
    </w:p>
    <w:p w14:paraId="5767F9C7" w14:textId="77777777" w:rsidR="00C406E4" w:rsidRPr="006E65E9" w:rsidRDefault="00C406E4" w:rsidP="00C406E4">
      <w:pPr>
        <w:pStyle w:val="ListParagraph"/>
        <w:jc w:val="both"/>
        <w:textDirection w:val="btLr"/>
        <w:rPr>
          <w:rFonts w:ascii="Garamond" w:hAnsi="Garamond" w:cstheme="minorHAnsi"/>
        </w:rPr>
      </w:pPr>
    </w:p>
    <w:p w14:paraId="4AE6343D" w14:textId="77777777" w:rsidR="00C406E4" w:rsidRPr="006E65E9" w:rsidRDefault="00C406E4" w:rsidP="00C406E4">
      <w:pPr>
        <w:pStyle w:val="ListParagraph"/>
        <w:jc w:val="both"/>
        <w:textDirection w:val="btLr"/>
        <w:rPr>
          <w:rFonts w:ascii="Garamond" w:hAnsi="Garamond" w:cstheme="minorHAnsi"/>
        </w:rPr>
      </w:pPr>
    </w:p>
    <w:p w14:paraId="7C6EE60B" w14:textId="77777777" w:rsidR="00C406E4" w:rsidRPr="006E65E9" w:rsidRDefault="00C406E4" w:rsidP="00C406E4">
      <w:pPr>
        <w:pStyle w:val="ListParagraph"/>
        <w:jc w:val="both"/>
        <w:textDirection w:val="btLr"/>
        <w:rPr>
          <w:rFonts w:ascii="Garamond" w:hAnsi="Garamond" w:cstheme="minorHAnsi"/>
        </w:rPr>
      </w:pPr>
    </w:p>
    <w:p w14:paraId="457C24B0" w14:textId="77777777" w:rsidR="00C406E4" w:rsidRPr="006E65E9" w:rsidRDefault="00C406E4" w:rsidP="00C406E4">
      <w:pPr>
        <w:pStyle w:val="ListParagraph"/>
        <w:jc w:val="both"/>
        <w:textDirection w:val="btLr"/>
        <w:rPr>
          <w:rFonts w:ascii="Garamond" w:hAnsi="Garamond" w:cstheme="minorHAnsi"/>
        </w:rPr>
      </w:pPr>
    </w:p>
    <w:p w14:paraId="469854F8" w14:textId="77777777" w:rsidR="00C406E4" w:rsidRPr="006E65E9" w:rsidRDefault="00C406E4" w:rsidP="00C406E4">
      <w:pPr>
        <w:pStyle w:val="ListParagraph"/>
        <w:jc w:val="both"/>
        <w:textDirection w:val="btLr"/>
        <w:rPr>
          <w:rFonts w:ascii="Garamond" w:hAnsi="Garamond" w:cstheme="minorHAnsi"/>
        </w:rPr>
      </w:pPr>
    </w:p>
    <w:p w14:paraId="5D00908C" w14:textId="77777777" w:rsidR="00C406E4" w:rsidRPr="006E65E9" w:rsidRDefault="00C406E4" w:rsidP="00C406E4">
      <w:pPr>
        <w:pStyle w:val="ListParagraph"/>
        <w:jc w:val="both"/>
        <w:textDirection w:val="btLr"/>
        <w:rPr>
          <w:rFonts w:ascii="Garamond" w:hAnsi="Garamond" w:cstheme="minorHAnsi"/>
        </w:rPr>
      </w:pPr>
    </w:p>
    <w:p w14:paraId="79B63E9F" w14:textId="77777777" w:rsidR="00C406E4" w:rsidRPr="006E65E9" w:rsidRDefault="00C406E4" w:rsidP="00C406E4">
      <w:pPr>
        <w:pStyle w:val="ListParagraph"/>
        <w:jc w:val="both"/>
        <w:textDirection w:val="btLr"/>
        <w:rPr>
          <w:rFonts w:ascii="Garamond" w:hAnsi="Garamond" w:cstheme="minorHAnsi"/>
        </w:rPr>
      </w:pPr>
    </w:p>
    <w:p w14:paraId="5F8D4BF3" w14:textId="77777777" w:rsidR="00C406E4" w:rsidRPr="006E65E9" w:rsidRDefault="00C406E4" w:rsidP="00C406E4">
      <w:pPr>
        <w:pStyle w:val="ListParagraph"/>
        <w:jc w:val="both"/>
        <w:textDirection w:val="btLr"/>
        <w:rPr>
          <w:rFonts w:ascii="Garamond" w:hAnsi="Garamond" w:cstheme="minorHAnsi"/>
        </w:rPr>
      </w:pPr>
    </w:p>
    <w:p w14:paraId="740F5F81" w14:textId="68272DBD" w:rsidR="00C406E4" w:rsidRDefault="00C406E4" w:rsidP="00C406E4">
      <w:pPr>
        <w:jc w:val="both"/>
        <w:textDirection w:val="btLr"/>
        <w:rPr>
          <w:rFonts w:ascii="Garamond" w:hAnsi="Garamond" w:cstheme="minorHAnsi"/>
        </w:rPr>
      </w:pPr>
    </w:p>
    <w:p w14:paraId="0CCFD05A" w14:textId="77777777" w:rsidR="00C406E4" w:rsidRDefault="00C406E4" w:rsidP="00C406E4">
      <w:pPr>
        <w:jc w:val="both"/>
        <w:textDirection w:val="btLr"/>
        <w:rPr>
          <w:rFonts w:ascii="Garamond" w:hAnsi="Garamond" w:cstheme="minorHAnsi"/>
        </w:rPr>
      </w:pPr>
    </w:p>
    <w:p w14:paraId="3448DC6C" w14:textId="77777777" w:rsidR="00C406E4" w:rsidRDefault="00C406E4" w:rsidP="00C406E4">
      <w:pPr>
        <w:jc w:val="both"/>
        <w:rPr>
          <w:rFonts w:ascii="Garamond" w:eastAsia="Bell MT" w:hAnsi="Garamond" w:cstheme="minorHAnsi"/>
          <w:sz w:val="22"/>
          <w:szCs w:val="22"/>
        </w:rPr>
      </w:pPr>
    </w:p>
    <w:p w14:paraId="26DB3534" w14:textId="77777777" w:rsidR="0075682E" w:rsidRPr="0075682E" w:rsidRDefault="0075682E" w:rsidP="0075682E">
      <w:pPr>
        <w:jc w:val="center"/>
        <w:rPr>
          <w:rFonts w:ascii="Garamond" w:hAnsi="Garamond"/>
          <w:b/>
          <w:bCs/>
          <w:sz w:val="28"/>
          <w:szCs w:val="28"/>
          <w:u w:val="single"/>
        </w:rPr>
      </w:pPr>
      <w:r w:rsidRPr="0075682E">
        <w:rPr>
          <w:rFonts w:ascii="Garamond" w:hAnsi="Garamond"/>
          <w:b/>
          <w:bCs/>
          <w:sz w:val="28"/>
          <w:szCs w:val="28"/>
          <w:u w:val="single"/>
        </w:rPr>
        <w:t>Further activities to do at home</w:t>
      </w:r>
    </w:p>
    <w:p w14:paraId="4294DF49" w14:textId="0221D1CE" w:rsidR="0075682E" w:rsidRPr="0075682E" w:rsidRDefault="0075682E" w:rsidP="0075682E">
      <w:pPr>
        <w:jc w:val="center"/>
        <w:rPr>
          <w:rFonts w:ascii="Garamond" w:hAnsi="Garamond"/>
        </w:rPr>
      </w:pPr>
      <w:r w:rsidRPr="0075682E">
        <w:rPr>
          <w:rFonts w:ascii="Garamond" w:hAnsi="Garamond"/>
          <w:sz w:val="28"/>
          <w:szCs w:val="28"/>
        </w:rPr>
        <w:t xml:space="preserve"> </w:t>
      </w:r>
      <w:r w:rsidRPr="0075682E">
        <w:rPr>
          <w:rFonts w:ascii="Garamond" w:hAnsi="Garamond"/>
        </w:rPr>
        <w:t>(if you want to strengthen your knowledge and expertise on the topic, and practice your skills of analysis as a historian</w:t>
      </w:r>
      <w:r>
        <w:rPr>
          <w:rFonts w:ascii="Garamond" w:hAnsi="Garamond"/>
        </w:rPr>
        <w:t xml:space="preserve"> – not compulsory!</w:t>
      </w:r>
      <w:r w:rsidRPr="0075682E">
        <w:rPr>
          <w:rFonts w:ascii="Garamond" w:hAnsi="Garamond"/>
        </w:rPr>
        <w:t>)</w:t>
      </w:r>
    </w:p>
    <w:p w14:paraId="6446D3BA" w14:textId="77777777" w:rsidR="0075682E" w:rsidRPr="0075682E" w:rsidRDefault="0075682E" w:rsidP="0075682E">
      <w:pPr>
        <w:rPr>
          <w:sz w:val="22"/>
          <w:szCs w:val="22"/>
        </w:rPr>
      </w:pPr>
    </w:p>
    <w:p w14:paraId="3B769AE8" w14:textId="77777777" w:rsidR="00C406E4" w:rsidRPr="006E65E9" w:rsidRDefault="00C406E4" w:rsidP="00C406E4">
      <w:pPr>
        <w:jc w:val="both"/>
        <w:textDirection w:val="btLr"/>
        <w:rPr>
          <w:rFonts w:ascii="Garamond" w:hAnsi="Garamond" w:cstheme="minorHAnsi"/>
        </w:rPr>
      </w:pPr>
    </w:p>
    <w:p w14:paraId="16ABFA17" w14:textId="48B55EA6" w:rsidR="0075682E" w:rsidRPr="00674546" w:rsidRDefault="0075682E" w:rsidP="0075682E">
      <w:pPr>
        <w:spacing w:after="160" w:line="259" w:lineRule="auto"/>
        <w:rPr>
          <w:rFonts w:ascii="Garamond" w:hAnsi="Garamond"/>
          <w:sz w:val="20"/>
          <w:szCs w:val="20"/>
        </w:rPr>
      </w:pPr>
      <w:r w:rsidRPr="008F2DEF">
        <w:rPr>
          <w:rFonts w:ascii="Garamond" w:hAnsi="Garamond"/>
          <w:b/>
          <w:bCs/>
        </w:rPr>
        <w:t xml:space="preserve">Task </w:t>
      </w:r>
      <w:r w:rsidR="0022486A">
        <w:rPr>
          <w:rFonts w:ascii="Garamond" w:hAnsi="Garamond"/>
          <w:b/>
          <w:bCs/>
        </w:rPr>
        <w:t>6</w:t>
      </w:r>
      <w:r w:rsidRPr="008F2DEF">
        <w:rPr>
          <w:rFonts w:ascii="Garamond" w:hAnsi="Garamond"/>
          <w:b/>
          <w:bCs/>
        </w:rPr>
        <w:t xml:space="preserve">. </w:t>
      </w:r>
      <w:r w:rsidRPr="005B2EAA">
        <w:rPr>
          <w:rFonts w:ascii="Garamond" w:hAnsi="Garamond"/>
          <w:b/>
          <w:bCs/>
        </w:rPr>
        <w:t>Analysing Patient Experiences of Mental Breakdown</w:t>
      </w:r>
    </w:p>
    <w:p w14:paraId="5EA6114E" w14:textId="77777777" w:rsidR="0075682E" w:rsidRDefault="0075682E" w:rsidP="0075682E">
      <w:pPr>
        <w:rPr>
          <w:rFonts w:ascii="Garamond" w:hAnsi="Garamond"/>
          <w:sz w:val="22"/>
          <w:szCs w:val="22"/>
        </w:rPr>
      </w:pPr>
    </w:p>
    <w:p w14:paraId="23F2CC15" w14:textId="4721E747" w:rsidR="0075682E" w:rsidRDefault="0075682E" w:rsidP="0075682E">
      <w:pPr>
        <w:rPr>
          <w:rFonts w:ascii="Garamond" w:hAnsi="Garamond"/>
        </w:rPr>
      </w:pPr>
      <w:r>
        <w:rPr>
          <w:rFonts w:ascii="Garamond" w:hAnsi="Garamond"/>
        </w:rPr>
        <w:t>Read this extract from an interview</w:t>
      </w:r>
      <w:r w:rsidRPr="005B2EAA">
        <w:rPr>
          <w:rFonts w:ascii="Garamond" w:hAnsi="Garamond"/>
        </w:rPr>
        <w:t xml:space="preserve"> with George Alder, a sailor who had served in many sea battles since the start of the war in 1939.</w:t>
      </w:r>
      <w:r>
        <w:rPr>
          <w:rFonts w:ascii="Garamond" w:hAnsi="Garamond"/>
        </w:rPr>
        <w:t xml:space="preserve"> </w:t>
      </w:r>
      <w:r w:rsidRPr="005B2EAA">
        <w:rPr>
          <w:rFonts w:ascii="Garamond" w:hAnsi="Garamond"/>
        </w:rPr>
        <w:t xml:space="preserve">Alder suffered a severe </w:t>
      </w:r>
      <w:r>
        <w:rPr>
          <w:rFonts w:ascii="Garamond" w:hAnsi="Garamond"/>
        </w:rPr>
        <w:t>nervous</w:t>
      </w:r>
      <w:r w:rsidRPr="005B2EAA">
        <w:rPr>
          <w:rFonts w:ascii="Garamond" w:hAnsi="Garamond"/>
        </w:rPr>
        <w:t xml:space="preserve"> breakdown after his ship came under repeated heavy attacks from enemy aircraft in the Mediterranean in 1941, and was sent to the 64th General Hospital in Alexandria, Egypt. </w:t>
      </w:r>
    </w:p>
    <w:p w14:paraId="348C06F0" w14:textId="774E49D4" w:rsidR="0075682E" w:rsidRDefault="0075682E" w:rsidP="0075682E">
      <w:pPr>
        <w:rPr>
          <w:rFonts w:ascii="Garamond" w:hAnsi="Garamond"/>
        </w:rPr>
      </w:pPr>
    </w:p>
    <w:p w14:paraId="117344E7" w14:textId="5032A5E6" w:rsidR="008A3452" w:rsidRDefault="00C160E2" w:rsidP="0075682E">
      <w:pPr>
        <w:rPr>
          <w:rFonts w:ascii="Garamond" w:hAnsi="Garamond"/>
        </w:rPr>
      </w:pPr>
      <w:r w:rsidRPr="00D00381">
        <w:rPr>
          <w:rFonts w:ascii="Garamond" w:hAnsi="Garamond"/>
        </w:rPr>
        <w:t>Alternatively, i</w:t>
      </w:r>
      <w:r w:rsidR="008A3452" w:rsidRPr="00D00381">
        <w:rPr>
          <w:rFonts w:ascii="Garamond" w:hAnsi="Garamond"/>
        </w:rPr>
        <w:t xml:space="preserve">f you want to listen to this interview for yourself, follow this link. You will need to click on ‘Reel 3’ and start the interview </w:t>
      </w:r>
      <w:r w:rsidR="00D00381">
        <w:rPr>
          <w:rFonts w:ascii="Garamond" w:hAnsi="Garamond"/>
        </w:rPr>
        <w:t>7 mins, 5 seconds in.</w:t>
      </w:r>
      <w:r w:rsidR="00D00381">
        <w:t xml:space="preserve"> </w:t>
      </w:r>
      <w:hyperlink r:id="rId8" w:history="1">
        <w:r w:rsidR="00D00381" w:rsidRPr="009A7CD0">
          <w:rPr>
            <w:rStyle w:val="Hyperlink"/>
            <w:rFonts w:ascii="Garamond" w:hAnsi="Garamond"/>
          </w:rPr>
          <w:t>https://www.iwm.org.uk/collections/item/object/80010452</w:t>
        </w:r>
      </w:hyperlink>
    </w:p>
    <w:p w14:paraId="437E25EB" w14:textId="77777777" w:rsidR="00D00381" w:rsidRDefault="00D00381" w:rsidP="0075682E">
      <w:pPr>
        <w:rPr>
          <w:rFonts w:ascii="Garamond" w:hAnsi="Garamond"/>
        </w:rPr>
      </w:pPr>
    </w:p>
    <w:p w14:paraId="7AF2FFB3" w14:textId="77777777" w:rsidR="0075682E" w:rsidRDefault="0075682E" w:rsidP="0075682E">
      <w:pPr>
        <w:rPr>
          <w:rFonts w:ascii="Garamond" w:hAnsi="Garamond"/>
        </w:rPr>
      </w:pPr>
    </w:p>
    <w:p w14:paraId="5748600D" w14:textId="77777777" w:rsidR="0075682E" w:rsidRDefault="0075682E" w:rsidP="0075682E">
      <w:pPr>
        <w:rPr>
          <w:rFonts w:ascii="Garamond" w:hAnsi="Garamond"/>
        </w:rPr>
      </w:pPr>
      <w:r>
        <w:rPr>
          <w:rFonts w:ascii="Garamond" w:hAnsi="Garamond"/>
          <w:u w:val="single"/>
        </w:rPr>
        <w:t>Document 5.</w:t>
      </w:r>
      <w:r w:rsidRPr="00646227">
        <w:rPr>
          <w:rFonts w:ascii="Garamond" w:hAnsi="Garamond"/>
        </w:rPr>
        <w:t xml:space="preserve"> (Transcript of Interview)</w:t>
      </w:r>
    </w:p>
    <w:p w14:paraId="0E99AD77" w14:textId="77777777" w:rsidR="0075682E" w:rsidRPr="00646227" w:rsidRDefault="0075682E" w:rsidP="0075682E">
      <w:pPr>
        <w:rPr>
          <w:rFonts w:ascii="Garamond" w:hAnsi="Garamond"/>
          <w:u w:val="single"/>
        </w:rPr>
      </w:pPr>
    </w:p>
    <w:p w14:paraId="38A0606F" w14:textId="77777777" w:rsidR="0075682E" w:rsidRDefault="0075682E" w:rsidP="0075682E">
      <w:pPr>
        <w:rPr>
          <w:rFonts w:ascii="Garamond" w:hAnsi="Garamond"/>
        </w:rPr>
      </w:pPr>
      <w:r w:rsidRPr="005B2EAA">
        <w:rPr>
          <w:rFonts w:ascii="Garamond" w:hAnsi="Garamond"/>
        </w:rPr>
        <w:t xml:space="preserve">‘On the way home from Souda Bay, I had what is commonly called a nervous breakdown, due to the continual bombardment of bombing. In other words, the slang expression was, you were ‘bomb happy’. In other words, it was a nervous condition, it was a nervous breakdown. And I was discharged to the 64th General Hospital in Alexandria, where I went into the mental ward with some very disturbing mental cases, for about ten days. </w:t>
      </w:r>
    </w:p>
    <w:p w14:paraId="5041DCD8" w14:textId="77777777" w:rsidR="0075682E" w:rsidRDefault="0075682E" w:rsidP="0075682E">
      <w:pPr>
        <w:rPr>
          <w:rFonts w:ascii="Garamond" w:hAnsi="Garamond"/>
        </w:rPr>
      </w:pPr>
      <w:r w:rsidRPr="005B2EAA">
        <w:rPr>
          <w:rFonts w:ascii="Garamond" w:hAnsi="Garamond"/>
        </w:rPr>
        <w:t>[</w:t>
      </w:r>
      <w:r w:rsidRPr="005B2EAA">
        <w:rPr>
          <w:rFonts w:ascii="Garamond" w:hAnsi="Garamond"/>
          <w:b/>
          <w:bCs/>
        </w:rPr>
        <w:t>INTERVIEWER: What symptoms do you have when you’re bomb happy?</w:t>
      </w:r>
      <w:r w:rsidRPr="005B2EAA">
        <w:rPr>
          <w:rFonts w:ascii="Garamond" w:hAnsi="Garamond"/>
        </w:rPr>
        <w:t xml:space="preserve">] Erm, it affects you in different ways. In my case, I was violently… I was violently sick all the time, vomiting, and it, erm, as you know, after that and your stomach is empty, this becomes an extremely painful and distressing condition. And, erm, you see all sorts of funny things happening to you. </w:t>
      </w:r>
    </w:p>
    <w:p w14:paraId="7B059931" w14:textId="77777777" w:rsidR="0075682E" w:rsidRDefault="0075682E" w:rsidP="0075682E">
      <w:pPr>
        <w:rPr>
          <w:rFonts w:ascii="Garamond" w:hAnsi="Garamond"/>
        </w:rPr>
      </w:pPr>
      <w:r w:rsidRPr="005B2EAA">
        <w:rPr>
          <w:rFonts w:ascii="Garamond" w:hAnsi="Garamond"/>
        </w:rPr>
        <w:t>[</w:t>
      </w:r>
      <w:r w:rsidRPr="005B2EAA">
        <w:rPr>
          <w:rFonts w:ascii="Garamond" w:hAnsi="Garamond"/>
          <w:b/>
          <w:bCs/>
        </w:rPr>
        <w:t>INTERVIEWER: What sort of things did you see?</w:t>
      </w:r>
      <w:r w:rsidRPr="005B2EAA">
        <w:rPr>
          <w:rFonts w:ascii="Garamond" w:hAnsi="Garamond"/>
        </w:rPr>
        <w:t xml:space="preserve">] Well the, although you were then in positively safe conditions, you think the next bomb you hear is a bomb that’s hit you. And the hospital ward there had some extremely distressing mental cases, Australian soldiers, several of them, they were very distressed. There was only two who were so badly mentally disturbed that you could say they were perhaps, not dangerous, but had to be carefully… </w:t>
      </w:r>
    </w:p>
    <w:p w14:paraId="5587E05F" w14:textId="77777777" w:rsidR="0075682E" w:rsidRDefault="0075682E" w:rsidP="0075682E">
      <w:pPr>
        <w:rPr>
          <w:rFonts w:ascii="Garamond" w:hAnsi="Garamond"/>
        </w:rPr>
      </w:pPr>
      <w:r w:rsidRPr="005B2EAA">
        <w:rPr>
          <w:rFonts w:ascii="Garamond" w:hAnsi="Garamond"/>
        </w:rPr>
        <w:t>[</w:t>
      </w:r>
      <w:r w:rsidRPr="005B2EAA">
        <w:rPr>
          <w:rFonts w:ascii="Garamond" w:hAnsi="Garamond"/>
          <w:b/>
          <w:bCs/>
        </w:rPr>
        <w:t>INTERVIEWER: How were you treated, when you became bomb happy? Were you treated sympathetically?</w:t>
      </w:r>
      <w:r w:rsidRPr="005B2EAA">
        <w:rPr>
          <w:rFonts w:ascii="Garamond" w:hAnsi="Garamond"/>
        </w:rPr>
        <w:t xml:space="preserve">] Oh yes. In the hospital, the 64th General Hospital, very, very, the doctors were very sympathetic there. Naval doctors and civilian doctors.’ </w:t>
      </w:r>
    </w:p>
    <w:p w14:paraId="58B7706E" w14:textId="77777777" w:rsidR="0075682E" w:rsidRPr="005B2EAA" w:rsidRDefault="0075682E" w:rsidP="0075682E">
      <w:pPr>
        <w:rPr>
          <w:rFonts w:ascii="Garamond" w:hAnsi="Garamond"/>
        </w:rPr>
      </w:pPr>
    </w:p>
    <w:p w14:paraId="30E30DF2" w14:textId="2B8A2A70" w:rsidR="00D00381" w:rsidRPr="00D00381" w:rsidRDefault="0075682E" w:rsidP="0075682E">
      <w:pPr>
        <w:rPr>
          <w:rFonts w:ascii="Garamond" w:hAnsi="Garamond"/>
          <w:sz w:val="22"/>
          <w:szCs w:val="22"/>
        </w:rPr>
      </w:pPr>
      <w:r w:rsidRPr="00D00381">
        <w:rPr>
          <w:rFonts w:ascii="Garamond" w:hAnsi="Garamond"/>
          <w:sz w:val="22"/>
          <w:szCs w:val="22"/>
        </w:rPr>
        <w:t xml:space="preserve">[The interview was conducted by an interviewer from the Imperial War Museum in 1989. </w:t>
      </w:r>
      <w:r w:rsidR="00D00381">
        <w:rPr>
          <w:rFonts w:ascii="Garamond" w:hAnsi="Garamond"/>
          <w:sz w:val="22"/>
          <w:szCs w:val="22"/>
        </w:rPr>
        <w:t xml:space="preserve">George Thomas Cook Alder, </w:t>
      </w:r>
    </w:p>
    <w:p w14:paraId="10611696" w14:textId="0F54D99E" w:rsidR="0075682E" w:rsidRPr="0075682E" w:rsidRDefault="0075682E" w:rsidP="0075682E">
      <w:pPr>
        <w:rPr>
          <w:rFonts w:ascii="Garamond" w:hAnsi="Garamond"/>
          <w:sz w:val="22"/>
          <w:szCs w:val="22"/>
        </w:rPr>
      </w:pPr>
      <w:r w:rsidRPr="00D00381">
        <w:rPr>
          <w:rFonts w:ascii="Garamond" w:hAnsi="Garamond"/>
          <w:sz w:val="22"/>
          <w:szCs w:val="22"/>
        </w:rPr>
        <w:t>Ref: 10674, Reel 3</w:t>
      </w:r>
      <w:r w:rsidR="00D00381">
        <w:rPr>
          <w:rFonts w:ascii="Garamond" w:hAnsi="Garamond"/>
          <w:sz w:val="22"/>
          <w:szCs w:val="22"/>
        </w:rPr>
        <w:t>, Imperial War Museum</w:t>
      </w:r>
      <w:r w:rsidRPr="00D00381">
        <w:rPr>
          <w:rFonts w:ascii="Garamond" w:hAnsi="Garamond"/>
          <w:sz w:val="22"/>
          <w:szCs w:val="22"/>
        </w:rPr>
        <w:t>].</w:t>
      </w:r>
    </w:p>
    <w:p w14:paraId="77AC3E2C" w14:textId="77777777" w:rsidR="0075682E" w:rsidRPr="00F5747A" w:rsidRDefault="0075682E" w:rsidP="0075682E">
      <w:pPr>
        <w:rPr>
          <w:rFonts w:ascii="Garamond" w:hAnsi="Garamond"/>
          <w:b/>
          <w:bCs/>
          <w:sz w:val="22"/>
          <w:szCs w:val="22"/>
        </w:rPr>
      </w:pPr>
    </w:p>
    <w:p w14:paraId="25DA1B57" w14:textId="77777777" w:rsidR="0075682E" w:rsidRDefault="0075682E" w:rsidP="0075682E">
      <w:pPr>
        <w:rPr>
          <w:rFonts w:ascii="Garamond" w:hAnsi="Garamond"/>
        </w:rPr>
      </w:pPr>
    </w:p>
    <w:p w14:paraId="2DBED897" w14:textId="667A6EC0" w:rsidR="0075682E" w:rsidRPr="0075682E" w:rsidRDefault="0075682E" w:rsidP="0075682E">
      <w:pPr>
        <w:rPr>
          <w:rFonts w:ascii="Garamond" w:hAnsi="Garamond"/>
          <w:b/>
          <w:bCs/>
          <w:u w:val="single"/>
        </w:rPr>
      </w:pPr>
      <w:r w:rsidRPr="0075682E">
        <w:rPr>
          <w:rFonts w:ascii="Garamond" w:hAnsi="Garamond"/>
          <w:b/>
          <w:bCs/>
          <w:u w:val="single"/>
        </w:rPr>
        <w:t>Answer the following questions:</w:t>
      </w:r>
    </w:p>
    <w:p w14:paraId="0D87D4BA" w14:textId="77777777" w:rsidR="0075682E" w:rsidRPr="005B2EAA" w:rsidRDefault="0075682E" w:rsidP="0075682E">
      <w:pPr>
        <w:rPr>
          <w:rFonts w:ascii="Garamond" w:hAnsi="Garamond"/>
        </w:rPr>
      </w:pPr>
    </w:p>
    <w:p w14:paraId="2EF89C11" w14:textId="77777777" w:rsidR="0075682E" w:rsidRPr="005B2EAA" w:rsidRDefault="0075682E" w:rsidP="0075682E">
      <w:pPr>
        <w:rPr>
          <w:rFonts w:ascii="Garamond" w:hAnsi="Garamond"/>
        </w:rPr>
      </w:pPr>
      <w:r w:rsidRPr="005B2EAA">
        <w:rPr>
          <w:rFonts w:ascii="Garamond" w:hAnsi="Garamond"/>
        </w:rPr>
        <w:t>-</w:t>
      </w:r>
      <w:r w:rsidRPr="005B2EAA">
        <w:rPr>
          <w:rFonts w:ascii="Garamond" w:hAnsi="Garamond"/>
        </w:rPr>
        <w:tab/>
        <w:t>What does he believe caused his mental illness and what effects did it have on him?</w:t>
      </w:r>
    </w:p>
    <w:p w14:paraId="1288105F" w14:textId="77777777" w:rsidR="0075682E" w:rsidRDefault="0075682E" w:rsidP="0075682E">
      <w:pPr>
        <w:rPr>
          <w:rFonts w:ascii="Garamond" w:hAnsi="Garamond"/>
        </w:rPr>
      </w:pPr>
    </w:p>
    <w:p w14:paraId="08E8B7F9" w14:textId="77777777" w:rsidR="0075682E" w:rsidRDefault="0075682E" w:rsidP="0075682E">
      <w:pPr>
        <w:rPr>
          <w:rFonts w:ascii="Garamond" w:hAnsi="Garamond"/>
        </w:rPr>
      </w:pPr>
    </w:p>
    <w:p w14:paraId="62E68C6B" w14:textId="77777777" w:rsidR="0075682E" w:rsidRPr="005B2EAA" w:rsidRDefault="0075682E" w:rsidP="0075682E">
      <w:pPr>
        <w:rPr>
          <w:rFonts w:ascii="Garamond" w:hAnsi="Garamond"/>
        </w:rPr>
      </w:pPr>
    </w:p>
    <w:p w14:paraId="41A5D138" w14:textId="77777777" w:rsidR="0075682E" w:rsidRPr="005B2EAA" w:rsidRDefault="0075682E" w:rsidP="0075682E">
      <w:pPr>
        <w:rPr>
          <w:rFonts w:ascii="Garamond" w:hAnsi="Garamond"/>
        </w:rPr>
      </w:pPr>
      <w:r w:rsidRPr="005B2EAA">
        <w:rPr>
          <w:rFonts w:ascii="Garamond" w:hAnsi="Garamond"/>
        </w:rPr>
        <w:t>-</w:t>
      </w:r>
      <w:r w:rsidRPr="005B2EAA">
        <w:rPr>
          <w:rFonts w:ascii="Garamond" w:hAnsi="Garamond"/>
        </w:rPr>
        <w:tab/>
        <w:t>What does he mean by the phrase ‘bomb happy’?</w:t>
      </w:r>
    </w:p>
    <w:p w14:paraId="11581DD9" w14:textId="77777777" w:rsidR="0075682E" w:rsidRDefault="0075682E" w:rsidP="0075682E">
      <w:pPr>
        <w:rPr>
          <w:rFonts w:ascii="Garamond" w:hAnsi="Garamond"/>
        </w:rPr>
      </w:pPr>
    </w:p>
    <w:p w14:paraId="7C7DD2C3" w14:textId="77777777" w:rsidR="0075682E" w:rsidRDefault="0075682E" w:rsidP="0075682E">
      <w:pPr>
        <w:rPr>
          <w:rFonts w:ascii="Garamond" w:hAnsi="Garamond"/>
        </w:rPr>
      </w:pPr>
    </w:p>
    <w:p w14:paraId="020B873E" w14:textId="77777777" w:rsidR="0075682E" w:rsidRDefault="0075682E" w:rsidP="0075682E">
      <w:pPr>
        <w:rPr>
          <w:rFonts w:ascii="Garamond" w:hAnsi="Garamond"/>
        </w:rPr>
      </w:pPr>
    </w:p>
    <w:p w14:paraId="0F500781" w14:textId="77777777" w:rsidR="0075682E" w:rsidRPr="005B2EAA" w:rsidRDefault="0075682E" w:rsidP="0075682E">
      <w:pPr>
        <w:rPr>
          <w:rFonts w:ascii="Garamond" w:hAnsi="Garamond"/>
        </w:rPr>
      </w:pPr>
    </w:p>
    <w:p w14:paraId="0C3C9944" w14:textId="77777777" w:rsidR="0075682E" w:rsidRPr="005B2EAA" w:rsidRDefault="0075682E" w:rsidP="0075682E">
      <w:pPr>
        <w:rPr>
          <w:rFonts w:ascii="Garamond" w:hAnsi="Garamond"/>
        </w:rPr>
      </w:pPr>
      <w:r w:rsidRPr="005B2EAA">
        <w:rPr>
          <w:rFonts w:ascii="Garamond" w:hAnsi="Garamond"/>
        </w:rPr>
        <w:t>-</w:t>
      </w:r>
      <w:r w:rsidRPr="005B2EAA">
        <w:rPr>
          <w:rFonts w:ascii="Garamond" w:hAnsi="Garamond"/>
        </w:rPr>
        <w:tab/>
        <w:t>What does he think about his treatment in hospital?</w:t>
      </w:r>
    </w:p>
    <w:p w14:paraId="0BD06F11" w14:textId="77777777" w:rsidR="0075682E" w:rsidRDefault="0075682E" w:rsidP="0075682E">
      <w:pPr>
        <w:rPr>
          <w:rFonts w:ascii="Garamond" w:hAnsi="Garamond"/>
        </w:rPr>
      </w:pPr>
    </w:p>
    <w:p w14:paraId="56419CD7" w14:textId="77777777" w:rsidR="0075682E" w:rsidRDefault="0075682E" w:rsidP="0075682E">
      <w:pPr>
        <w:rPr>
          <w:rFonts w:ascii="Garamond" w:hAnsi="Garamond"/>
        </w:rPr>
      </w:pPr>
    </w:p>
    <w:p w14:paraId="2E2AD0C1" w14:textId="77777777" w:rsidR="0075682E" w:rsidRDefault="0075682E" w:rsidP="0075682E">
      <w:pPr>
        <w:rPr>
          <w:rFonts w:ascii="Garamond" w:hAnsi="Garamond"/>
        </w:rPr>
      </w:pPr>
    </w:p>
    <w:p w14:paraId="3B973E20" w14:textId="77777777" w:rsidR="0075682E" w:rsidRPr="005B2EAA" w:rsidRDefault="0075682E" w:rsidP="0075682E">
      <w:pPr>
        <w:rPr>
          <w:rFonts w:ascii="Garamond" w:hAnsi="Garamond"/>
        </w:rPr>
      </w:pPr>
    </w:p>
    <w:p w14:paraId="34372C70" w14:textId="77777777" w:rsidR="0075682E" w:rsidRPr="005B2EAA" w:rsidRDefault="0075682E" w:rsidP="0075682E">
      <w:pPr>
        <w:rPr>
          <w:rFonts w:ascii="Garamond" w:hAnsi="Garamond"/>
        </w:rPr>
      </w:pPr>
      <w:r w:rsidRPr="005B2EAA">
        <w:rPr>
          <w:rFonts w:ascii="Garamond" w:hAnsi="Garamond"/>
        </w:rPr>
        <w:t>-</w:t>
      </w:r>
      <w:r w:rsidRPr="005B2EAA">
        <w:rPr>
          <w:rFonts w:ascii="Garamond" w:hAnsi="Garamond"/>
        </w:rPr>
        <w:tab/>
        <w:t>If you were the interviewer, what questions would you have asked this sailor about his illness and experience in hospital? What might you have to be sensitive towards? Is there anything that would be inappropriate to ask him?</w:t>
      </w:r>
    </w:p>
    <w:p w14:paraId="43B0A439" w14:textId="77777777" w:rsidR="0075682E" w:rsidRDefault="0075682E" w:rsidP="0075682E">
      <w:pPr>
        <w:rPr>
          <w:rFonts w:ascii="Garamond" w:hAnsi="Garamond"/>
        </w:rPr>
      </w:pPr>
    </w:p>
    <w:p w14:paraId="6A98E8E2" w14:textId="77777777" w:rsidR="0075682E" w:rsidRDefault="0075682E" w:rsidP="0075682E">
      <w:pPr>
        <w:rPr>
          <w:rFonts w:ascii="Garamond" w:hAnsi="Garamond"/>
        </w:rPr>
      </w:pPr>
    </w:p>
    <w:p w14:paraId="072B1F90" w14:textId="77777777" w:rsidR="0075682E" w:rsidRDefault="0075682E" w:rsidP="0075682E">
      <w:pPr>
        <w:rPr>
          <w:rFonts w:ascii="Garamond" w:hAnsi="Garamond"/>
        </w:rPr>
      </w:pPr>
    </w:p>
    <w:p w14:paraId="1C669BA6" w14:textId="77777777" w:rsidR="0075682E" w:rsidRPr="005B2EAA" w:rsidRDefault="0075682E" w:rsidP="0075682E">
      <w:pPr>
        <w:rPr>
          <w:rFonts w:ascii="Garamond" w:hAnsi="Garamond"/>
        </w:rPr>
      </w:pPr>
    </w:p>
    <w:p w14:paraId="276DFBF5" w14:textId="77777777" w:rsidR="0075682E" w:rsidRPr="005B2EAA" w:rsidRDefault="0075682E" w:rsidP="0075682E">
      <w:pPr>
        <w:rPr>
          <w:rFonts w:ascii="Garamond" w:hAnsi="Garamond"/>
        </w:rPr>
      </w:pPr>
      <w:r w:rsidRPr="005B2EAA">
        <w:rPr>
          <w:rFonts w:ascii="Garamond" w:hAnsi="Garamond"/>
        </w:rPr>
        <w:t>-</w:t>
      </w:r>
      <w:r w:rsidRPr="005B2EAA">
        <w:rPr>
          <w:rFonts w:ascii="Garamond" w:hAnsi="Garamond"/>
        </w:rPr>
        <w:tab/>
        <w:t>How useful do you think this extract is for historians? What are the strengths and limitations of this interview?</w:t>
      </w:r>
    </w:p>
    <w:p w14:paraId="4167B8E0" w14:textId="77777777" w:rsidR="0075682E" w:rsidRDefault="0075682E" w:rsidP="0075682E">
      <w:pPr>
        <w:rPr>
          <w:rFonts w:ascii="Garamond" w:hAnsi="Garamond"/>
        </w:rPr>
      </w:pPr>
    </w:p>
    <w:p w14:paraId="432C3F2B" w14:textId="77777777" w:rsidR="0075682E" w:rsidRDefault="0075682E" w:rsidP="0075682E">
      <w:pPr>
        <w:rPr>
          <w:rFonts w:ascii="Garamond" w:hAnsi="Garamond"/>
        </w:rPr>
      </w:pPr>
    </w:p>
    <w:p w14:paraId="13802DA4" w14:textId="77777777" w:rsidR="0075682E" w:rsidRDefault="0075682E" w:rsidP="0075682E">
      <w:pPr>
        <w:rPr>
          <w:rFonts w:ascii="Garamond" w:hAnsi="Garamond"/>
        </w:rPr>
      </w:pPr>
    </w:p>
    <w:p w14:paraId="376397F6" w14:textId="77777777" w:rsidR="0075682E" w:rsidRDefault="0075682E" w:rsidP="0075682E">
      <w:pPr>
        <w:rPr>
          <w:rFonts w:ascii="Garamond" w:hAnsi="Garamond"/>
        </w:rPr>
      </w:pPr>
    </w:p>
    <w:p w14:paraId="02C998BB" w14:textId="77777777" w:rsidR="0075682E" w:rsidRDefault="0075682E" w:rsidP="0075682E">
      <w:pPr>
        <w:rPr>
          <w:rFonts w:ascii="Garamond" w:hAnsi="Garamond"/>
        </w:rPr>
      </w:pPr>
    </w:p>
    <w:p w14:paraId="346332C2" w14:textId="77777777" w:rsidR="00C406E4" w:rsidRDefault="00C406E4" w:rsidP="0075682E">
      <w:pPr>
        <w:ind w:left="6480"/>
        <w:rPr>
          <w:rFonts w:ascii="Garamond" w:hAnsi="Garamond" w:cstheme="minorHAnsi"/>
          <w:b/>
          <w:bCs/>
          <w:u w:val="single"/>
        </w:rPr>
      </w:pPr>
    </w:p>
    <w:p w14:paraId="5C9F1F28" w14:textId="77777777" w:rsidR="00C406E4" w:rsidRDefault="00C406E4" w:rsidP="00C406E4">
      <w:pPr>
        <w:ind w:left="6480"/>
        <w:jc w:val="both"/>
        <w:rPr>
          <w:rFonts w:ascii="Garamond" w:hAnsi="Garamond" w:cstheme="minorHAnsi"/>
          <w:b/>
          <w:bCs/>
          <w:u w:val="single"/>
        </w:rPr>
      </w:pPr>
    </w:p>
    <w:p w14:paraId="5F7B23D6" w14:textId="77777777" w:rsidR="00C406E4" w:rsidRDefault="00C406E4" w:rsidP="00C406E4">
      <w:pPr>
        <w:ind w:left="6480"/>
        <w:jc w:val="both"/>
        <w:rPr>
          <w:rFonts w:ascii="Garamond" w:hAnsi="Garamond" w:cstheme="minorHAnsi"/>
          <w:b/>
          <w:bCs/>
          <w:u w:val="single"/>
        </w:rPr>
      </w:pPr>
    </w:p>
    <w:p w14:paraId="121AAE93" w14:textId="77777777" w:rsidR="00C406E4" w:rsidRDefault="00C406E4" w:rsidP="00C406E4">
      <w:pPr>
        <w:ind w:left="6480"/>
        <w:jc w:val="both"/>
        <w:rPr>
          <w:rFonts w:ascii="Garamond" w:hAnsi="Garamond" w:cstheme="minorHAnsi"/>
          <w:b/>
          <w:bCs/>
          <w:u w:val="single"/>
        </w:rPr>
      </w:pPr>
    </w:p>
    <w:p w14:paraId="24A7EB1C" w14:textId="77777777" w:rsidR="00C406E4" w:rsidRDefault="00C406E4" w:rsidP="00C406E4"/>
    <w:p w14:paraId="792639C1" w14:textId="77777777" w:rsidR="008A3EE7" w:rsidRDefault="008A3EE7"/>
    <w:sectPr w:rsidR="008A3EE7" w:rsidSect="00967956">
      <w:footerReference w:type="default" r:id="rId9"/>
      <w:pgSz w:w="11900" w:h="16840"/>
      <w:pgMar w:top="873" w:right="873" w:bottom="873" w:left="873"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37615" w14:textId="77777777" w:rsidR="00C17424" w:rsidRDefault="0022486A">
      <w:r>
        <w:separator/>
      </w:r>
    </w:p>
  </w:endnote>
  <w:endnote w:type="continuationSeparator" w:id="0">
    <w:p w14:paraId="614B3A94" w14:textId="77777777" w:rsidR="00C17424" w:rsidRDefault="00224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5470850"/>
      <w:docPartObj>
        <w:docPartGallery w:val="Page Numbers (Bottom of Page)"/>
        <w:docPartUnique/>
      </w:docPartObj>
    </w:sdtPr>
    <w:sdtEndPr>
      <w:rPr>
        <w:noProof/>
      </w:rPr>
    </w:sdtEndPr>
    <w:sdtContent>
      <w:p w14:paraId="3EAB15EC" w14:textId="77777777" w:rsidR="00AA621E" w:rsidRDefault="0075682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74D98C" w14:textId="77777777" w:rsidR="00AA621E" w:rsidRDefault="003C6F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C7B5C" w14:textId="77777777" w:rsidR="00C17424" w:rsidRDefault="0022486A">
      <w:r>
        <w:separator/>
      </w:r>
    </w:p>
  </w:footnote>
  <w:footnote w:type="continuationSeparator" w:id="0">
    <w:p w14:paraId="2CD40B64" w14:textId="77777777" w:rsidR="00C17424" w:rsidRDefault="002248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430942"/>
    <w:multiLevelType w:val="hybridMultilevel"/>
    <w:tmpl w:val="93604120"/>
    <w:lvl w:ilvl="0" w:tplc="222685C6">
      <w:start w:val="1"/>
      <w:numFmt w:val="bullet"/>
      <w:lvlText w:val="-"/>
      <w:lvlJc w:val="left"/>
      <w:pPr>
        <w:ind w:left="720" w:hanging="360"/>
      </w:pPr>
      <w:rPr>
        <w:rFonts w:ascii="Garamond" w:eastAsia="Bell MT" w:hAnsi="Garamond"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3F50E1"/>
    <w:multiLevelType w:val="hybridMultilevel"/>
    <w:tmpl w:val="0D62EF34"/>
    <w:lvl w:ilvl="0" w:tplc="15A4A7D4">
      <w:start w:val="1"/>
      <w:numFmt w:val="bullet"/>
      <w:lvlText w:val="-"/>
      <w:lvlJc w:val="left"/>
      <w:pPr>
        <w:ind w:left="720" w:hanging="360"/>
      </w:pPr>
      <w:rPr>
        <w:rFonts w:ascii="Garamond" w:eastAsia="Bell MT" w:hAnsi="Garamond"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A5279D0"/>
    <w:multiLevelType w:val="hybridMultilevel"/>
    <w:tmpl w:val="BD3E9B42"/>
    <w:lvl w:ilvl="0" w:tplc="3F8AE74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6E4"/>
    <w:rsid w:val="0022486A"/>
    <w:rsid w:val="003C6F9B"/>
    <w:rsid w:val="0075682E"/>
    <w:rsid w:val="008A3452"/>
    <w:rsid w:val="008A3EE7"/>
    <w:rsid w:val="00C160E2"/>
    <w:rsid w:val="00C17424"/>
    <w:rsid w:val="00C406E4"/>
    <w:rsid w:val="00D00381"/>
    <w:rsid w:val="00DE5315"/>
    <w:rsid w:val="00E30F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4DCD6"/>
  <w15:chartTrackingRefBased/>
  <w15:docId w15:val="{9A51E633-E637-46B2-BC5A-0E39D3DE3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06E4"/>
    <w:pPr>
      <w:spacing w:after="0" w:line="240" w:lineRule="auto"/>
    </w:pPr>
    <w:rPr>
      <w:rFonts w:asciiTheme="minorHAnsi" w:eastAsia="Calibri" w:hAnsiTheme="minorHAns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6E4"/>
    <w:pPr>
      <w:ind w:left="720"/>
      <w:contextualSpacing/>
    </w:pPr>
  </w:style>
  <w:style w:type="paragraph" w:styleId="Footer">
    <w:name w:val="footer"/>
    <w:basedOn w:val="Normal"/>
    <w:link w:val="FooterChar"/>
    <w:uiPriority w:val="99"/>
    <w:unhideWhenUsed/>
    <w:rsid w:val="00C406E4"/>
    <w:pPr>
      <w:tabs>
        <w:tab w:val="center" w:pos="4513"/>
        <w:tab w:val="right" w:pos="9026"/>
      </w:tabs>
    </w:pPr>
  </w:style>
  <w:style w:type="character" w:customStyle="1" w:styleId="FooterChar">
    <w:name w:val="Footer Char"/>
    <w:basedOn w:val="DefaultParagraphFont"/>
    <w:link w:val="Footer"/>
    <w:uiPriority w:val="99"/>
    <w:rsid w:val="00C406E4"/>
    <w:rPr>
      <w:rFonts w:asciiTheme="minorHAnsi" w:eastAsia="Calibri" w:hAnsiTheme="minorHAnsi" w:cs="Calibri"/>
      <w:szCs w:val="24"/>
      <w:lang w:eastAsia="en-GB"/>
    </w:rPr>
  </w:style>
  <w:style w:type="character" w:styleId="Hyperlink">
    <w:name w:val="Hyperlink"/>
    <w:basedOn w:val="DefaultParagraphFont"/>
    <w:uiPriority w:val="99"/>
    <w:unhideWhenUsed/>
    <w:rsid w:val="00D00381"/>
    <w:rPr>
      <w:color w:val="0563C1" w:themeColor="hyperlink"/>
      <w:u w:val="single"/>
    </w:rPr>
  </w:style>
  <w:style w:type="character" w:styleId="UnresolvedMention">
    <w:name w:val="Unresolved Mention"/>
    <w:basedOn w:val="DefaultParagraphFont"/>
    <w:uiPriority w:val="99"/>
    <w:semiHidden/>
    <w:unhideWhenUsed/>
    <w:rsid w:val="00D003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wm.org.uk/collections/item/object/80010452"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6</Pages>
  <Words>1401</Words>
  <Characters>7989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 Houghton</dc:creator>
  <cp:keywords/>
  <dc:description/>
  <cp:lastModifiedBy>Frances Houghton</cp:lastModifiedBy>
  <cp:revision>8</cp:revision>
  <dcterms:created xsi:type="dcterms:W3CDTF">2021-05-12T15:12:00Z</dcterms:created>
  <dcterms:modified xsi:type="dcterms:W3CDTF">2021-05-13T11:27:00Z</dcterms:modified>
</cp:coreProperties>
</file>